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39" w:rsidRPr="00A6214F" w:rsidRDefault="00D57DBE" w:rsidP="0000163E">
      <w:pPr>
        <w:pStyle w:val="1"/>
        <w:tabs>
          <w:tab w:val="left" w:pos="851"/>
        </w:tabs>
        <w:spacing w:before="0"/>
        <w:contextualSpacing/>
        <w:jc w:val="center"/>
        <w:rPr>
          <w:sz w:val="28"/>
          <w:szCs w:val="28"/>
          <w:lang w:val="kk-KZ"/>
        </w:rPr>
      </w:pPr>
      <w:r w:rsidRPr="00A6214F">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w:t>
      </w:r>
      <w:r w:rsidR="0000163E" w:rsidRPr="00A6214F">
        <w:rPr>
          <w:rFonts w:eastAsia="Calibri"/>
          <w:sz w:val="28"/>
          <w:szCs w:val="28"/>
          <w:lang w:val="kk-KZ"/>
        </w:rPr>
        <w:t xml:space="preserve"> </w:t>
      </w:r>
      <w:r w:rsidRPr="00A6214F">
        <w:rPr>
          <w:rFonts w:eastAsia="Calibri"/>
          <w:sz w:val="28"/>
          <w:szCs w:val="28"/>
          <w:lang w:val="kk-KZ"/>
        </w:rPr>
        <w:t>хабарландыру</w:t>
      </w:r>
    </w:p>
    <w:p w:rsidR="001F5039" w:rsidRPr="00A6214F" w:rsidRDefault="001F5039" w:rsidP="001F5039">
      <w:pPr>
        <w:tabs>
          <w:tab w:val="left" w:pos="851"/>
        </w:tabs>
        <w:ind w:firstLine="709"/>
        <w:contextualSpacing/>
        <w:jc w:val="both"/>
        <w:rPr>
          <w:sz w:val="28"/>
          <w:szCs w:val="28"/>
          <w:lang w:val="kk-KZ"/>
        </w:rPr>
      </w:pPr>
    </w:p>
    <w:p w:rsidR="006E6675" w:rsidRPr="00A6214F" w:rsidRDefault="00031BB2" w:rsidP="00ED796E">
      <w:pPr>
        <w:tabs>
          <w:tab w:val="left" w:pos="851"/>
          <w:tab w:val="left" w:pos="1134"/>
        </w:tabs>
        <w:contextualSpacing/>
        <w:jc w:val="both"/>
        <w:rPr>
          <w:sz w:val="28"/>
          <w:szCs w:val="28"/>
          <w:lang w:val="kk-KZ"/>
        </w:rPr>
      </w:pPr>
      <w:r w:rsidRPr="00A6214F">
        <w:rPr>
          <w:sz w:val="28"/>
          <w:szCs w:val="28"/>
          <w:lang w:val="kk-KZ"/>
        </w:rPr>
        <w:t xml:space="preserve">           </w:t>
      </w:r>
      <w:r w:rsidR="006E6675" w:rsidRPr="00A6214F">
        <w:rPr>
          <w:sz w:val="28"/>
          <w:szCs w:val="28"/>
          <w:lang w:val="kk-KZ"/>
        </w:rPr>
        <w:t>Ақмола</w:t>
      </w:r>
      <w:r w:rsidR="006E6675" w:rsidRPr="00A6214F">
        <w:rPr>
          <w:b/>
          <w:sz w:val="28"/>
          <w:szCs w:val="28"/>
          <w:lang w:val="kk-KZ"/>
        </w:rPr>
        <w:t xml:space="preserve"> </w:t>
      </w:r>
      <w:r w:rsidR="006E6675" w:rsidRPr="00A6214F">
        <w:rPr>
          <w:sz w:val="28"/>
          <w:szCs w:val="28"/>
          <w:lang w:val="kk-KZ"/>
        </w:rPr>
        <w:t>облысы Көкшетау қаласы М. Әуезов көшесі 268-үйде орналасқан «Әлеуметтік медициналық сақтандыру қоры» КЕАҚ Ақмола</w:t>
      </w:r>
      <w:r w:rsidR="006E6675" w:rsidRPr="00A6214F">
        <w:rPr>
          <w:b/>
          <w:sz w:val="28"/>
          <w:szCs w:val="28"/>
          <w:lang w:val="kk-KZ"/>
        </w:rPr>
        <w:t xml:space="preserve"> </w:t>
      </w:r>
      <w:r w:rsidR="006E6675" w:rsidRPr="00A6214F">
        <w:rPr>
          <w:sz w:val="28"/>
          <w:szCs w:val="28"/>
          <w:lang w:val="kk-KZ"/>
        </w:rPr>
        <w:t xml:space="preserve">облысы бойынша филиалы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2019 жылға тегін медициналық көмектің кепілдік берілген көлемі шеңберінде:  </w:t>
      </w:r>
    </w:p>
    <w:p w:rsidR="00772584" w:rsidRPr="00A6214F" w:rsidRDefault="0000163E" w:rsidP="00ED796E">
      <w:pPr>
        <w:tabs>
          <w:tab w:val="left" w:pos="851"/>
        </w:tabs>
        <w:contextualSpacing/>
        <w:jc w:val="both"/>
        <w:rPr>
          <w:b/>
          <w:sz w:val="28"/>
          <w:szCs w:val="28"/>
          <w:lang w:val="kk-KZ"/>
        </w:rPr>
      </w:pPr>
      <w:r w:rsidRPr="00A6214F">
        <w:rPr>
          <w:b/>
          <w:sz w:val="28"/>
          <w:szCs w:val="28"/>
          <w:lang w:val="kk-KZ"/>
        </w:rPr>
        <w:t xml:space="preserve">          </w:t>
      </w:r>
      <w:r w:rsidR="000A1E57" w:rsidRPr="00A6214F">
        <w:rPr>
          <w:b/>
          <w:sz w:val="28"/>
          <w:szCs w:val="28"/>
          <w:lang w:val="kk-KZ"/>
        </w:rPr>
        <w:t>медициналық көмектің нысан</w:t>
      </w:r>
      <w:r w:rsidR="00274B4E" w:rsidRPr="00A6214F">
        <w:rPr>
          <w:b/>
          <w:sz w:val="28"/>
          <w:szCs w:val="28"/>
          <w:lang w:val="kk-KZ"/>
        </w:rPr>
        <w:t>д</w:t>
      </w:r>
      <w:r w:rsidR="000A1E57" w:rsidRPr="00A6214F">
        <w:rPr>
          <w:b/>
          <w:sz w:val="28"/>
          <w:szCs w:val="28"/>
          <w:lang w:val="kk-KZ"/>
        </w:rPr>
        <w:t>ары бойынша</w:t>
      </w:r>
      <w:r w:rsidR="001F5039" w:rsidRPr="00A6214F">
        <w:rPr>
          <w:b/>
          <w:sz w:val="28"/>
          <w:szCs w:val="28"/>
          <w:lang w:val="kk-KZ"/>
        </w:rPr>
        <w:t>:</w:t>
      </w:r>
    </w:p>
    <w:p w:rsidR="008B5FFF" w:rsidRPr="00A6214F" w:rsidRDefault="00ED796E" w:rsidP="00ED796E">
      <w:pPr>
        <w:tabs>
          <w:tab w:val="left" w:pos="993"/>
        </w:tabs>
        <w:ind w:firstLine="709"/>
        <w:jc w:val="both"/>
        <w:rPr>
          <w:sz w:val="28"/>
          <w:szCs w:val="28"/>
          <w:lang w:val="kk-KZ"/>
        </w:rPr>
      </w:pPr>
      <w:bookmarkStart w:id="0" w:name="_Hlk531609181"/>
      <w:bookmarkStart w:id="1" w:name="_Hlk496791166"/>
      <w:r>
        <w:rPr>
          <w:sz w:val="28"/>
          <w:szCs w:val="28"/>
          <w:lang w:val="kk-KZ"/>
        </w:rPr>
        <w:t>с</w:t>
      </w:r>
      <w:r w:rsidR="00986A02" w:rsidRPr="00A6214F">
        <w:rPr>
          <w:sz w:val="28"/>
          <w:szCs w:val="28"/>
          <w:lang w:val="kk-KZ"/>
        </w:rPr>
        <w:t xml:space="preserve">тационарлық медициналық көмек </w:t>
      </w:r>
      <w:r w:rsidR="00890F2D">
        <w:rPr>
          <w:sz w:val="28"/>
          <w:szCs w:val="28"/>
          <w:lang w:val="kk-KZ"/>
        </w:rPr>
        <w:t>(</w:t>
      </w:r>
      <w:r>
        <w:rPr>
          <w:sz w:val="28"/>
          <w:szCs w:val="28"/>
          <w:lang w:val="kk-KZ"/>
        </w:rPr>
        <w:t>ж</w:t>
      </w:r>
      <w:r w:rsidR="00600A03" w:rsidRPr="00600A03">
        <w:rPr>
          <w:sz w:val="28"/>
          <w:szCs w:val="28"/>
          <w:lang w:val="kk-KZ"/>
        </w:rPr>
        <w:t>ұқпалы ауру</w:t>
      </w:r>
      <w:r w:rsidR="000E41DA">
        <w:rPr>
          <w:sz w:val="28"/>
          <w:szCs w:val="28"/>
          <w:lang w:val="kk-KZ"/>
        </w:rPr>
        <w:t>лар</w:t>
      </w:r>
      <w:bookmarkStart w:id="2" w:name="_GoBack"/>
      <w:bookmarkEnd w:id="2"/>
      <w:r w:rsidR="00600A03" w:rsidRPr="00600A03">
        <w:rPr>
          <w:sz w:val="28"/>
          <w:szCs w:val="28"/>
          <w:lang w:val="kk-KZ"/>
        </w:rPr>
        <w:t xml:space="preserve">мен </w:t>
      </w:r>
      <w:r w:rsidR="00600A03">
        <w:rPr>
          <w:sz w:val="28"/>
          <w:szCs w:val="28"/>
          <w:lang w:val="kk-KZ"/>
        </w:rPr>
        <w:t xml:space="preserve">ауратын </w:t>
      </w:r>
      <w:r w:rsidR="00600A03" w:rsidRPr="00600A03">
        <w:rPr>
          <w:sz w:val="28"/>
          <w:szCs w:val="28"/>
          <w:lang w:val="kk-KZ"/>
        </w:rPr>
        <w:t>науқастанғандарға медициналық көмек көрсету</w:t>
      </w:r>
      <w:r w:rsidR="00600A03">
        <w:rPr>
          <w:sz w:val="28"/>
          <w:szCs w:val="28"/>
          <w:lang w:val="kk-KZ"/>
        </w:rPr>
        <w:t>)</w:t>
      </w:r>
      <w:r w:rsidR="00600A03" w:rsidRPr="00600A03">
        <w:rPr>
          <w:sz w:val="28"/>
          <w:szCs w:val="28"/>
          <w:lang w:val="kk-KZ"/>
        </w:rPr>
        <w:t xml:space="preserve"> </w:t>
      </w:r>
    </w:p>
    <w:bookmarkEnd w:id="0"/>
    <w:bookmarkEnd w:id="1"/>
    <w:p w:rsidR="000A1E57" w:rsidRPr="00A6214F" w:rsidRDefault="0000163E" w:rsidP="00ED796E">
      <w:pPr>
        <w:tabs>
          <w:tab w:val="left" w:pos="851"/>
        </w:tabs>
        <w:jc w:val="both"/>
        <w:rPr>
          <w:b/>
          <w:sz w:val="28"/>
          <w:szCs w:val="28"/>
          <w:lang w:val="kk-KZ"/>
        </w:rPr>
      </w:pPr>
      <w:r w:rsidRPr="00A6214F">
        <w:rPr>
          <w:b/>
          <w:spacing w:val="2"/>
          <w:sz w:val="28"/>
          <w:szCs w:val="28"/>
          <w:lang w:val="kk-KZ"/>
        </w:rPr>
        <w:t xml:space="preserve">          </w:t>
      </w:r>
      <w:r w:rsidR="000A1E57" w:rsidRPr="00A6214F">
        <w:rPr>
          <w:b/>
          <w:spacing w:val="2"/>
          <w:sz w:val="28"/>
          <w:szCs w:val="28"/>
          <w:lang w:val="kk-KZ"/>
        </w:rPr>
        <w:t>медициналық көмек</w:t>
      </w:r>
      <w:r w:rsidR="000A1E57" w:rsidRPr="00A6214F">
        <w:rPr>
          <w:b/>
          <w:sz w:val="28"/>
          <w:szCs w:val="28"/>
          <w:lang w:val="kk-KZ"/>
        </w:rPr>
        <w:t xml:space="preserve"> түрлері бойынша:</w:t>
      </w:r>
    </w:p>
    <w:p w:rsidR="00986A02" w:rsidRPr="00A6214F" w:rsidRDefault="00986A02" w:rsidP="00ED796E">
      <w:pPr>
        <w:tabs>
          <w:tab w:val="left" w:pos="0"/>
          <w:tab w:val="left" w:pos="1134"/>
          <w:tab w:val="left" w:pos="1276"/>
          <w:tab w:val="left" w:pos="1701"/>
          <w:tab w:val="left" w:pos="1843"/>
          <w:tab w:val="left" w:pos="4962"/>
          <w:tab w:val="left" w:pos="7230"/>
        </w:tabs>
        <w:ind w:firstLine="709"/>
        <w:jc w:val="both"/>
        <w:rPr>
          <w:sz w:val="28"/>
          <w:szCs w:val="28"/>
          <w:lang w:val="kk-KZ"/>
        </w:rPr>
      </w:pPr>
      <w:r w:rsidRPr="00A6214F">
        <w:rPr>
          <w:sz w:val="28"/>
          <w:szCs w:val="28"/>
          <w:lang w:val="kk-KZ"/>
        </w:rPr>
        <w:t>мамандандырылған медициналық көмек;</w:t>
      </w:r>
    </w:p>
    <w:p w:rsidR="00732646" w:rsidRPr="00890F2D" w:rsidRDefault="00890F2D" w:rsidP="00ED796E">
      <w:pPr>
        <w:tabs>
          <w:tab w:val="left" w:pos="851"/>
        </w:tabs>
        <w:jc w:val="both"/>
        <w:rPr>
          <w:b/>
          <w:sz w:val="28"/>
          <w:szCs w:val="28"/>
          <w:lang w:val="kk-KZ"/>
        </w:rPr>
      </w:pPr>
      <w:r>
        <w:rPr>
          <w:b/>
          <w:sz w:val="28"/>
          <w:szCs w:val="28"/>
          <w:lang w:val="kk-KZ"/>
        </w:rPr>
        <w:t xml:space="preserve">         </w:t>
      </w:r>
      <w:r w:rsidR="00753933">
        <w:rPr>
          <w:b/>
          <w:sz w:val="28"/>
          <w:szCs w:val="28"/>
          <w:lang w:val="kk-KZ"/>
        </w:rPr>
        <w:t xml:space="preserve"> </w:t>
      </w:r>
      <w:r w:rsidR="00732646" w:rsidRPr="00890F2D">
        <w:rPr>
          <w:b/>
          <w:sz w:val="28"/>
          <w:szCs w:val="28"/>
          <w:lang w:val="kk-KZ"/>
        </w:rPr>
        <w:t xml:space="preserve">көрсетілетін қызметтер бойынша: </w:t>
      </w:r>
    </w:p>
    <w:p w:rsidR="00890F2D" w:rsidRDefault="00890F2D" w:rsidP="00ED796E">
      <w:pPr>
        <w:tabs>
          <w:tab w:val="left" w:pos="851"/>
          <w:tab w:val="left" w:pos="1134"/>
        </w:tabs>
        <w:contextualSpacing/>
        <w:jc w:val="both"/>
        <w:rPr>
          <w:b/>
          <w:sz w:val="28"/>
          <w:szCs w:val="28"/>
          <w:lang w:val="kk-KZ"/>
        </w:rPr>
      </w:pPr>
      <w:r>
        <w:rPr>
          <w:sz w:val="28"/>
          <w:szCs w:val="28"/>
          <w:lang w:val="kk-KZ"/>
        </w:rPr>
        <w:t xml:space="preserve">         </w:t>
      </w:r>
      <w:r w:rsidR="00753933">
        <w:rPr>
          <w:sz w:val="28"/>
          <w:szCs w:val="28"/>
          <w:lang w:val="kk-KZ"/>
        </w:rPr>
        <w:t xml:space="preserve"> </w:t>
      </w:r>
      <w:r w:rsidR="00600A03" w:rsidRPr="00600A03">
        <w:rPr>
          <w:sz w:val="28"/>
          <w:szCs w:val="28"/>
          <w:lang w:val="kk-KZ"/>
        </w:rPr>
        <w:t xml:space="preserve">Жұқпалы аурумен </w:t>
      </w:r>
      <w:r w:rsidR="00600A03">
        <w:rPr>
          <w:sz w:val="28"/>
          <w:szCs w:val="28"/>
          <w:lang w:val="kk-KZ"/>
        </w:rPr>
        <w:t xml:space="preserve">ауратын </w:t>
      </w:r>
      <w:r w:rsidR="00600A03" w:rsidRPr="00600A03">
        <w:rPr>
          <w:sz w:val="28"/>
          <w:szCs w:val="28"/>
          <w:lang w:val="kk-KZ"/>
        </w:rPr>
        <w:t>науқастанғандарға медициналық көмек көрсету</w:t>
      </w:r>
    </w:p>
    <w:p w:rsidR="001043AD" w:rsidRPr="00A6214F" w:rsidRDefault="001043AD" w:rsidP="00ED796E">
      <w:pPr>
        <w:tabs>
          <w:tab w:val="left" w:pos="851"/>
          <w:tab w:val="left" w:pos="1134"/>
        </w:tabs>
        <w:contextualSpacing/>
        <w:jc w:val="both"/>
        <w:rPr>
          <w:b/>
          <w:sz w:val="28"/>
          <w:szCs w:val="28"/>
          <w:lang w:val="kk-KZ"/>
        </w:rPr>
      </w:pPr>
      <w:r w:rsidRPr="00A6214F">
        <w:rPr>
          <w:color w:val="000000"/>
          <w:sz w:val="28"/>
          <w:szCs w:val="28"/>
          <w:lang w:val="kk-KZ"/>
        </w:rPr>
        <w:tab/>
      </w:r>
      <w:r w:rsidRPr="00A6214F">
        <w:rPr>
          <w:rStyle w:val="a7"/>
          <w:b w:val="0"/>
          <w:color w:val="000000"/>
          <w:sz w:val="28"/>
          <w:szCs w:val="28"/>
          <w:lang w:val="kk-KZ"/>
        </w:rPr>
        <w:t>2019 жылға</w:t>
      </w:r>
      <w:r w:rsidRPr="00A6214F">
        <w:rPr>
          <w:b/>
          <w:color w:val="000000"/>
          <w:sz w:val="28"/>
          <w:szCs w:val="28"/>
          <w:lang w:val="kk-KZ"/>
        </w:rPr>
        <w:t> </w:t>
      </w:r>
      <w:r w:rsidRPr="00A6214F">
        <w:rPr>
          <w:color w:val="000000"/>
          <w:sz w:val="28"/>
          <w:szCs w:val="28"/>
          <w:lang w:val="kk-KZ"/>
        </w:rPr>
        <w:t>медициналық қызметтер көрсетуге үміткер денсаулық сақтау субъектілерінің дерекқорына қосылған денсаулық сақтау субъектілерінің арасында</w:t>
      </w:r>
      <w:r w:rsidRPr="00A6214F">
        <w:rPr>
          <w:rStyle w:val="a7"/>
          <w:b w:val="0"/>
          <w:color w:val="000000"/>
          <w:sz w:val="28"/>
          <w:szCs w:val="28"/>
          <w:lang w:val="kk-KZ"/>
        </w:rPr>
        <w:t xml:space="preserve"> тегін медициналық көмектің кепілдік берілген көлемі шеңберінде</w:t>
      </w:r>
      <w:r w:rsidRPr="00A6214F">
        <w:rPr>
          <w:b/>
          <w:color w:val="000000"/>
          <w:sz w:val="28"/>
          <w:szCs w:val="28"/>
          <w:lang w:val="kk-KZ"/>
        </w:rPr>
        <w:t xml:space="preserve"> </w:t>
      </w:r>
      <w:r w:rsidRPr="00A6214F">
        <w:rPr>
          <w:color w:val="000000"/>
          <w:sz w:val="28"/>
          <w:szCs w:val="28"/>
          <w:lang w:val="kk-KZ"/>
        </w:rPr>
        <w:t>және міндетті әлеуметтік медициналық сақтандыру жүйесінде. </w:t>
      </w:r>
      <w:r w:rsidRPr="00A6214F">
        <w:rPr>
          <w:b/>
          <w:sz w:val="28"/>
          <w:szCs w:val="28"/>
          <w:lang w:val="kk-KZ"/>
        </w:rPr>
        <w:tab/>
      </w:r>
    </w:p>
    <w:p w:rsidR="006E6675" w:rsidRPr="00A6214F" w:rsidRDefault="00ED796E" w:rsidP="00ED796E">
      <w:pPr>
        <w:tabs>
          <w:tab w:val="left" w:pos="851"/>
        </w:tabs>
        <w:ind w:firstLine="709"/>
        <w:contextualSpacing/>
        <w:jc w:val="both"/>
        <w:rPr>
          <w:sz w:val="28"/>
          <w:szCs w:val="28"/>
          <w:lang w:val="kk-KZ"/>
        </w:rPr>
      </w:pPr>
      <w:r>
        <w:rPr>
          <w:sz w:val="28"/>
          <w:szCs w:val="28"/>
          <w:lang w:val="kk-KZ"/>
        </w:rPr>
        <w:t>К</w:t>
      </w:r>
      <w:r w:rsidR="006E6675" w:rsidRPr="00A6214F">
        <w:rPr>
          <w:sz w:val="28"/>
          <w:szCs w:val="28"/>
          <w:lang w:val="kk-KZ"/>
        </w:rPr>
        <w:t>өрсетілген медициналық қызметтер Ақмола</w:t>
      </w:r>
      <w:r w:rsidR="006E6675" w:rsidRPr="00A6214F">
        <w:rPr>
          <w:b/>
          <w:sz w:val="28"/>
          <w:szCs w:val="28"/>
          <w:lang w:val="kk-KZ"/>
        </w:rPr>
        <w:t xml:space="preserve"> </w:t>
      </w:r>
      <w:r w:rsidR="006E6675" w:rsidRPr="00A6214F">
        <w:rPr>
          <w:sz w:val="28"/>
          <w:szCs w:val="28"/>
          <w:lang w:val="kk-KZ"/>
        </w:rPr>
        <w:t>облысының аумағында денсаулық сақтау субъектісінің өндірістік базасының орналасу орны бойынша көрсетіледі.</w:t>
      </w:r>
    </w:p>
    <w:p w:rsidR="006E6675" w:rsidRPr="00A6214F" w:rsidRDefault="00F6108D" w:rsidP="00ED796E">
      <w:pPr>
        <w:tabs>
          <w:tab w:val="left" w:pos="851"/>
        </w:tabs>
        <w:ind w:firstLine="709"/>
        <w:contextualSpacing/>
        <w:jc w:val="both"/>
        <w:rPr>
          <w:sz w:val="28"/>
          <w:szCs w:val="28"/>
          <w:lang w:val="kk-KZ"/>
        </w:rPr>
      </w:pPr>
      <w:r w:rsidRPr="00A6214F">
        <w:rPr>
          <w:sz w:val="28"/>
          <w:szCs w:val="28"/>
          <w:lang w:val="kk-KZ"/>
        </w:rPr>
        <w:t xml:space="preserve">Көрсетілген медициналық қызметтердің жоспарланған көлеміне өтінімдерді (бұдан әрі – өтінімдер) </w:t>
      </w:r>
      <w:r w:rsidRPr="00A6214F">
        <w:rPr>
          <w:rFonts w:eastAsia="Calibri"/>
          <w:sz w:val="28"/>
          <w:szCs w:val="28"/>
          <w:lang w:val="kk-KZ"/>
        </w:rPr>
        <w:t xml:space="preserve">тегін медициналық көмектің кепілдік берілген көлемі шеңберінде </w:t>
      </w:r>
      <w:r w:rsidR="0042077A" w:rsidRPr="00A6214F">
        <w:rPr>
          <w:rFonts w:eastAsia="Calibri"/>
          <w:sz w:val="28"/>
          <w:szCs w:val="28"/>
          <w:lang w:val="kk-KZ"/>
        </w:rPr>
        <w:t xml:space="preserve">көрсетілетін </w:t>
      </w:r>
      <w:r w:rsidRPr="00A6214F">
        <w:rPr>
          <w:rFonts w:eastAsia="Calibri"/>
          <w:sz w:val="28"/>
          <w:szCs w:val="28"/>
          <w:lang w:val="kk-KZ"/>
        </w:rPr>
        <w:t xml:space="preserve">медициналық қызметтерді көрсетуге үміткер денсаулық сақтау субъектілерінің дерекқорына енгізілген денсаулық сақтау субъектілері </w:t>
      </w:r>
      <w:r w:rsidR="006E6675" w:rsidRPr="00A6214F">
        <w:rPr>
          <w:sz w:val="28"/>
          <w:szCs w:val="28"/>
          <w:lang w:val="kk-KZ"/>
        </w:rPr>
        <w:t>«Әлеуметтік медициналық сақтандыру қоры» КЕАҚ Ақмола</w:t>
      </w:r>
      <w:r w:rsidR="006E6675" w:rsidRPr="00A6214F">
        <w:rPr>
          <w:b/>
          <w:sz w:val="28"/>
          <w:szCs w:val="28"/>
          <w:lang w:val="kk-KZ"/>
        </w:rPr>
        <w:t xml:space="preserve"> </w:t>
      </w:r>
      <w:r w:rsidR="006E6675" w:rsidRPr="00A6214F">
        <w:rPr>
          <w:sz w:val="28"/>
          <w:szCs w:val="28"/>
          <w:lang w:val="kk-KZ"/>
        </w:rPr>
        <w:t>облысы бойынша филиалына Ақмола</w:t>
      </w:r>
      <w:r w:rsidR="006E6675" w:rsidRPr="00A6214F">
        <w:rPr>
          <w:b/>
          <w:sz w:val="28"/>
          <w:szCs w:val="28"/>
          <w:lang w:val="kk-KZ"/>
        </w:rPr>
        <w:t xml:space="preserve"> </w:t>
      </w:r>
      <w:r w:rsidR="00890F2D">
        <w:rPr>
          <w:sz w:val="28"/>
          <w:szCs w:val="28"/>
          <w:lang w:val="kk-KZ"/>
        </w:rPr>
        <w:t xml:space="preserve">облысы Көкшетау қаласы  </w:t>
      </w:r>
      <w:r w:rsidR="006E6675" w:rsidRPr="00A6214F">
        <w:rPr>
          <w:sz w:val="28"/>
          <w:szCs w:val="28"/>
          <w:lang w:val="kk-KZ"/>
        </w:rPr>
        <w:t xml:space="preserve">  М. Әуезов көшесі 268-үйде ұсынады. </w:t>
      </w:r>
    </w:p>
    <w:p w:rsidR="006E6675" w:rsidRPr="00A6214F" w:rsidRDefault="006E6675" w:rsidP="00ED796E">
      <w:pPr>
        <w:pStyle w:val="a3"/>
        <w:ind w:left="0" w:firstLine="709"/>
        <w:jc w:val="both"/>
        <w:rPr>
          <w:sz w:val="28"/>
          <w:szCs w:val="28"/>
          <w:lang w:val="kk-KZ"/>
        </w:rPr>
      </w:pPr>
      <w:r w:rsidRPr="00A6214F">
        <w:rPr>
          <w:sz w:val="28"/>
          <w:szCs w:val="28"/>
          <w:lang w:val="kk-KZ"/>
        </w:rPr>
        <w:t>Қатысуға арналған өтінімдерді қабылда</w:t>
      </w:r>
      <w:r w:rsidR="00C01853">
        <w:rPr>
          <w:sz w:val="28"/>
          <w:szCs w:val="28"/>
          <w:lang w:val="kk-KZ"/>
        </w:rPr>
        <w:t>у басталатын күн – 2019 жылғы</w:t>
      </w:r>
      <w:r w:rsidR="00C01853">
        <w:rPr>
          <w:sz w:val="28"/>
          <w:szCs w:val="28"/>
          <w:lang w:val="kk-KZ"/>
        </w:rPr>
        <w:br/>
      </w:r>
      <w:r w:rsidR="00732646" w:rsidRPr="00C93193">
        <w:rPr>
          <w:sz w:val="28"/>
          <w:szCs w:val="28"/>
          <w:lang w:val="kk-KZ"/>
        </w:rPr>
        <w:t>«</w:t>
      </w:r>
      <w:r w:rsidR="00633BAC">
        <w:rPr>
          <w:sz w:val="28"/>
          <w:szCs w:val="28"/>
          <w:lang w:val="kk-KZ"/>
        </w:rPr>
        <w:t>05</w:t>
      </w:r>
      <w:r w:rsidRPr="00C93193">
        <w:rPr>
          <w:sz w:val="28"/>
          <w:szCs w:val="28"/>
          <w:lang w:val="kk-KZ"/>
        </w:rPr>
        <w:t xml:space="preserve">» </w:t>
      </w:r>
      <w:r w:rsidR="00C01853" w:rsidRPr="00C93193">
        <w:rPr>
          <w:sz w:val="28"/>
          <w:szCs w:val="28"/>
          <w:lang w:val="kk-KZ"/>
        </w:rPr>
        <w:t xml:space="preserve"> </w:t>
      </w:r>
      <w:r w:rsidR="00890F2D">
        <w:rPr>
          <w:sz w:val="28"/>
          <w:szCs w:val="28"/>
          <w:lang w:val="kk-KZ"/>
        </w:rPr>
        <w:t xml:space="preserve">тамыздың </w:t>
      </w:r>
      <w:r w:rsidR="00C01853" w:rsidRPr="00C93193">
        <w:rPr>
          <w:sz w:val="28"/>
          <w:szCs w:val="28"/>
          <w:lang w:val="kk-KZ"/>
        </w:rPr>
        <w:t>9</w:t>
      </w:r>
      <w:r w:rsidRPr="00C93193">
        <w:rPr>
          <w:sz w:val="28"/>
          <w:szCs w:val="28"/>
          <w:lang w:val="kk-KZ"/>
        </w:rPr>
        <w:t xml:space="preserve"> сағат 00 минут.</w:t>
      </w:r>
      <w:r w:rsidRPr="00A6214F">
        <w:rPr>
          <w:sz w:val="28"/>
          <w:szCs w:val="28"/>
          <w:lang w:val="kk-KZ"/>
        </w:rPr>
        <w:t xml:space="preserve"> </w:t>
      </w:r>
    </w:p>
    <w:p w:rsidR="006E6675" w:rsidRPr="00A6214F" w:rsidRDefault="006E6675" w:rsidP="00ED796E">
      <w:pPr>
        <w:pStyle w:val="a3"/>
        <w:ind w:left="0" w:firstLine="709"/>
        <w:jc w:val="both"/>
        <w:rPr>
          <w:sz w:val="28"/>
          <w:szCs w:val="28"/>
          <w:lang w:val="kk-KZ"/>
        </w:rPr>
      </w:pPr>
      <w:r w:rsidRPr="00A6214F">
        <w:rPr>
          <w:sz w:val="28"/>
          <w:szCs w:val="28"/>
          <w:lang w:val="kk-KZ"/>
        </w:rPr>
        <w:t>Қатысуға арналған өтінімдерді және оған қоса берілетін құжаттарды ұсынудың соңғы мерзімі – 2019 жылғы «</w:t>
      </w:r>
      <w:r w:rsidR="00633BAC">
        <w:rPr>
          <w:sz w:val="28"/>
          <w:szCs w:val="28"/>
          <w:lang w:val="kk-KZ"/>
        </w:rPr>
        <w:t>09</w:t>
      </w:r>
      <w:r w:rsidRPr="00C93193">
        <w:rPr>
          <w:sz w:val="28"/>
          <w:szCs w:val="28"/>
          <w:lang w:val="kk-KZ"/>
        </w:rPr>
        <w:t xml:space="preserve">» </w:t>
      </w:r>
      <w:r w:rsidR="00890F2D">
        <w:rPr>
          <w:sz w:val="28"/>
          <w:szCs w:val="28"/>
          <w:lang w:val="kk-KZ"/>
        </w:rPr>
        <w:t>тамыздың</w:t>
      </w:r>
      <w:r w:rsidR="00C01853" w:rsidRPr="00C93193">
        <w:rPr>
          <w:sz w:val="28"/>
          <w:szCs w:val="28"/>
          <w:lang w:val="kk-KZ"/>
        </w:rPr>
        <w:t xml:space="preserve"> </w:t>
      </w:r>
      <w:r w:rsidRPr="00C93193">
        <w:rPr>
          <w:sz w:val="28"/>
          <w:szCs w:val="28"/>
          <w:lang w:val="kk-KZ"/>
        </w:rPr>
        <w:t>18 сағат</w:t>
      </w:r>
      <w:r w:rsidRPr="00A6214F">
        <w:rPr>
          <w:sz w:val="28"/>
          <w:szCs w:val="28"/>
          <w:lang w:val="kk-KZ"/>
        </w:rPr>
        <w:t xml:space="preserve"> 30 минутқа дейін.</w:t>
      </w:r>
    </w:p>
    <w:p w:rsidR="006E6675" w:rsidRPr="00A6214F" w:rsidRDefault="006E6675" w:rsidP="00ED796E">
      <w:pPr>
        <w:pStyle w:val="a3"/>
        <w:ind w:left="0" w:firstLine="709"/>
        <w:jc w:val="both"/>
        <w:rPr>
          <w:color w:val="000000"/>
          <w:sz w:val="28"/>
          <w:szCs w:val="28"/>
          <w:lang w:val="kk-KZ"/>
        </w:rPr>
      </w:pPr>
      <w:r w:rsidRPr="00A6214F">
        <w:rPr>
          <w:sz w:val="28"/>
          <w:szCs w:val="28"/>
          <w:lang w:val="kk-KZ"/>
        </w:rPr>
        <w:t>Қосымша ақпаратты және анықтаманы мына телефон арқылы алуға болады: +7 (</w:t>
      </w:r>
      <w:r w:rsidRPr="00A6214F">
        <w:rPr>
          <w:color w:val="000000"/>
          <w:sz w:val="28"/>
          <w:szCs w:val="28"/>
          <w:lang w:val="kk-KZ"/>
        </w:rPr>
        <w:t>7162) 91-18-0</w:t>
      </w:r>
      <w:r w:rsidR="005771E2">
        <w:rPr>
          <w:color w:val="000000"/>
          <w:sz w:val="28"/>
          <w:szCs w:val="28"/>
          <w:lang w:val="kk-KZ"/>
        </w:rPr>
        <w:t>0</w:t>
      </w:r>
      <w:r w:rsidRPr="00A6214F">
        <w:rPr>
          <w:color w:val="000000"/>
          <w:sz w:val="28"/>
          <w:szCs w:val="28"/>
          <w:lang w:val="kk-KZ"/>
        </w:rPr>
        <w:t>.</w:t>
      </w:r>
    </w:p>
    <w:p w:rsidR="005771E2" w:rsidRDefault="005771E2" w:rsidP="00ED796E">
      <w:pPr>
        <w:pStyle w:val="a3"/>
        <w:ind w:left="0" w:firstLine="709"/>
        <w:jc w:val="both"/>
        <w:rPr>
          <w:lang w:val="kk-KZ"/>
        </w:rPr>
      </w:pPr>
    </w:p>
    <w:p w:rsidR="00890F2D" w:rsidRDefault="00890F2D" w:rsidP="00ED796E">
      <w:pPr>
        <w:pStyle w:val="a3"/>
        <w:ind w:left="0" w:firstLine="709"/>
        <w:jc w:val="both"/>
        <w:rPr>
          <w:lang w:val="kk-KZ"/>
        </w:rPr>
      </w:pPr>
    </w:p>
    <w:p w:rsidR="00890F2D" w:rsidRPr="00ED796E" w:rsidRDefault="00890F2D" w:rsidP="00ED796E">
      <w:pPr>
        <w:ind w:firstLine="708"/>
        <w:jc w:val="both"/>
        <w:rPr>
          <w:lang w:val="kk-KZ"/>
        </w:rPr>
      </w:pPr>
      <w:r w:rsidRPr="00ED796E">
        <w:rPr>
          <w:lang w:val="kk-KZ"/>
        </w:rPr>
        <w:t xml:space="preserve">Ескерту: </w:t>
      </w:r>
    </w:p>
    <w:p w:rsidR="00890F2D" w:rsidRPr="00ED796E" w:rsidRDefault="00ED796E" w:rsidP="00ED796E">
      <w:pPr>
        <w:jc w:val="both"/>
        <w:rPr>
          <w:lang w:val="kk-KZ"/>
        </w:rPr>
      </w:pPr>
      <w:r>
        <w:rPr>
          <w:lang w:val="kk-KZ"/>
        </w:rPr>
        <w:t xml:space="preserve">            </w:t>
      </w:r>
      <w:r w:rsidR="00890F2D" w:rsidRPr="00ED796E">
        <w:rPr>
          <w:lang w:val="kk-KZ"/>
        </w:rPr>
        <w:t xml:space="preserve">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Қызметтерді сатып алу қағидасы) сәйкес өндірістік базаның орналасқан жері бойынша «Әлеуметтік медициналық сақтандыру қоры» КЕАҚ филиалы жанындағы медициналық қызметтер көлемін іріктеу және орналастыру бойынша өңірлік комиссияға жоғары технологиялық медициналық қызметтер көлемдерін қоспағанда, ЖТМҚ шеңберінде қызметтер көлемін орналастыруға үміткер өңірлік деңгейдегі денсаулық сақтау субъектілері өтінім береді; </w:t>
      </w:r>
    </w:p>
    <w:p w:rsidR="00890F2D" w:rsidRPr="00ED796E" w:rsidRDefault="00ED796E" w:rsidP="00ED796E">
      <w:pPr>
        <w:jc w:val="both"/>
        <w:rPr>
          <w:lang w:val="kk-KZ"/>
        </w:rPr>
      </w:pPr>
      <w:r>
        <w:rPr>
          <w:lang w:val="kk-KZ"/>
        </w:rPr>
        <w:t xml:space="preserve">           </w:t>
      </w:r>
      <w:r w:rsidR="00890F2D" w:rsidRPr="00ED796E">
        <w:rPr>
          <w:lang w:val="kk-KZ"/>
        </w:rPr>
        <w:t xml:space="preserve">Өтінімдерді денсаулық сақтау субъектілері «Әлеуметтік медициналық сақтандыру қоры» КЕАҚ (www.fms.kz), Қазақстан Республикасы Денсаулық сақтау министрлігінің (www.mz.gov.kz), Ақмола обылысы денсаулық сақтау басқармасының  </w:t>
      </w:r>
      <w:r w:rsidR="00890F2D" w:rsidRPr="00ED796E">
        <w:rPr>
          <w:color w:val="000000"/>
          <w:lang w:val="kk-KZ"/>
        </w:rPr>
        <w:t xml:space="preserve">(zdrav.akmo.gov.kz) </w:t>
      </w:r>
      <w:r w:rsidR="00890F2D" w:rsidRPr="00ED796E">
        <w:rPr>
          <w:lang w:val="kk-KZ"/>
        </w:rPr>
        <w:t xml:space="preserve">интернет-ресурстарында орналастырылған Қызметтерді сатып алу қағидасына сәйкес нысан бойынша береді. </w:t>
      </w:r>
    </w:p>
    <w:p w:rsidR="00890F2D" w:rsidRPr="00890F2D" w:rsidRDefault="00890F2D" w:rsidP="00ED796E">
      <w:pPr>
        <w:pStyle w:val="a3"/>
        <w:ind w:left="0" w:firstLine="709"/>
        <w:jc w:val="both"/>
        <w:rPr>
          <w:sz w:val="20"/>
          <w:lang w:val="kk-KZ"/>
        </w:rPr>
      </w:pPr>
    </w:p>
    <w:p w:rsidR="00890F2D" w:rsidRDefault="00890F2D" w:rsidP="00ED796E">
      <w:pPr>
        <w:pStyle w:val="a3"/>
        <w:ind w:left="0" w:firstLine="709"/>
        <w:jc w:val="both"/>
        <w:rPr>
          <w:lang w:val="kk-KZ"/>
        </w:rPr>
      </w:pPr>
    </w:p>
    <w:p w:rsidR="00890F2D" w:rsidRDefault="00890F2D" w:rsidP="00ED796E">
      <w:pPr>
        <w:jc w:val="both"/>
        <w:rPr>
          <w:b/>
          <w:sz w:val="28"/>
          <w:szCs w:val="28"/>
          <w:lang w:val="kk-KZ"/>
        </w:rPr>
      </w:pPr>
    </w:p>
    <w:p w:rsidR="00890F2D" w:rsidRDefault="00890F2D" w:rsidP="00263CDF">
      <w:pPr>
        <w:rPr>
          <w:b/>
          <w:sz w:val="28"/>
          <w:szCs w:val="28"/>
          <w:lang w:val="kk-KZ"/>
        </w:rPr>
      </w:pPr>
    </w:p>
    <w:p w:rsidR="00263CDF" w:rsidRPr="00552C67" w:rsidRDefault="00ED796E" w:rsidP="00263CDF">
      <w:pPr>
        <w:rPr>
          <w:b/>
          <w:sz w:val="28"/>
          <w:szCs w:val="28"/>
          <w:lang w:val="kk-KZ"/>
        </w:rPr>
      </w:pPr>
      <w:r>
        <w:rPr>
          <w:b/>
          <w:sz w:val="28"/>
          <w:szCs w:val="28"/>
          <w:lang w:val="kk-KZ"/>
        </w:rPr>
        <w:t xml:space="preserve"> </w:t>
      </w:r>
    </w:p>
    <w:p w:rsidR="00263CDF" w:rsidRDefault="00263CDF" w:rsidP="00263CDF">
      <w:pPr>
        <w:rPr>
          <w:lang w:val="kk-KZ"/>
        </w:rPr>
      </w:pPr>
    </w:p>
    <w:sectPr w:rsidR="00263CDF"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9B494D"/>
    <w:multiLevelType w:val="hybridMultilevel"/>
    <w:tmpl w:val="DED87D7A"/>
    <w:lvl w:ilvl="0" w:tplc="A4AE0FF8">
      <w:start w:val="1"/>
      <w:numFmt w:val="decimal"/>
      <w:lvlText w:val="%1."/>
      <w:lvlJc w:val="left"/>
      <w:pPr>
        <w:ind w:left="720" w:hanging="360"/>
      </w:pPr>
      <w:rPr>
        <w:rFonts w:eastAsia="Consola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5A70DB"/>
    <w:multiLevelType w:val="hybridMultilevel"/>
    <w:tmpl w:val="F886DB5E"/>
    <w:lvl w:ilvl="0" w:tplc="54A8056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559A1"/>
    <w:rsid w:val="0000163E"/>
    <w:rsid w:val="00023E04"/>
    <w:rsid w:val="00031BB2"/>
    <w:rsid w:val="00051C40"/>
    <w:rsid w:val="00065648"/>
    <w:rsid w:val="00094647"/>
    <w:rsid w:val="000A1E57"/>
    <w:rsid w:val="000A200F"/>
    <w:rsid w:val="000A5E47"/>
    <w:rsid w:val="000E41DA"/>
    <w:rsid w:val="001043AD"/>
    <w:rsid w:val="00125086"/>
    <w:rsid w:val="00125774"/>
    <w:rsid w:val="00126A02"/>
    <w:rsid w:val="001424C7"/>
    <w:rsid w:val="00175BC6"/>
    <w:rsid w:val="00176858"/>
    <w:rsid w:val="00193BF0"/>
    <w:rsid w:val="001F5039"/>
    <w:rsid w:val="00206565"/>
    <w:rsid w:val="00206757"/>
    <w:rsid w:val="00262B02"/>
    <w:rsid w:val="00263CDF"/>
    <w:rsid w:val="00274B4E"/>
    <w:rsid w:val="002A4549"/>
    <w:rsid w:val="002C0139"/>
    <w:rsid w:val="00327C9E"/>
    <w:rsid w:val="003508B8"/>
    <w:rsid w:val="003975FE"/>
    <w:rsid w:val="003A349F"/>
    <w:rsid w:val="003C4F52"/>
    <w:rsid w:val="003D441D"/>
    <w:rsid w:val="003E6ED6"/>
    <w:rsid w:val="003F6D5F"/>
    <w:rsid w:val="004137C8"/>
    <w:rsid w:val="0042077A"/>
    <w:rsid w:val="00452BE6"/>
    <w:rsid w:val="004537FE"/>
    <w:rsid w:val="0047683F"/>
    <w:rsid w:val="00495C93"/>
    <w:rsid w:val="004C563F"/>
    <w:rsid w:val="004E0883"/>
    <w:rsid w:val="00504B4B"/>
    <w:rsid w:val="005128DC"/>
    <w:rsid w:val="00516BA7"/>
    <w:rsid w:val="005771E2"/>
    <w:rsid w:val="005B7354"/>
    <w:rsid w:val="005D35CE"/>
    <w:rsid w:val="005F02DB"/>
    <w:rsid w:val="005F7ACB"/>
    <w:rsid w:val="00600A03"/>
    <w:rsid w:val="00633BAC"/>
    <w:rsid w:val="006418B3"/>
    <w:rsid w:val="006479F3"/>
    <w:rsid w:val="006813E0"/>
    <w:rsid w:val="00691ECC"/>
    <w:rsid w:val="006B6895"/>
    <w:rsid w:val="006E6675"/>
    <w:rsid w:val="006F379A"/>
    <w:rsid w:val="00701B13"/>
    <w:rsid w:val="0070627E"/>
    <w:rsid w:val="007203F9"/>
    <w:rsid w:val="007259E4"/>
    <w:rsid w:val="00732646"/>
    <w:rsid w:val="00745BD3"/>
    <w:rsid w:val="0074781C"/>
    <w:rsid w:val="00750ACF"/>
    <w:rsid w:val="00753933"/>
    <w:rsid w:val="00757884"/>
    <w:rsid w:val="00772584"/>
    <w:rsid w:val="00774535"/>
    <w:rsid w:val="00774B83"/>
    <w:rsid w:val="007837FF"/>
    <w:rsid w:val="00797020"/>
    <w:rsid w:val="007A3565"/>
    <w:rsid w:val="007A3E3C"/>
    <w:rsid w:val="007B256F"/>
    <w:rsid w:val="007C6135"/>
    <w:rsid w:val="007D70CC"/>
    <w:rsid w:val="00823B61"/>
    <w:rsid w:val="0082572A"/>
    <w:rsid w:val="00831336"/>
    <w:rsid w:val="00843AE1"/>
    <w:rsid w:val="0085015D"/>
    <w:rsid w:val="00850F59"/>
    <w:rsid w:val="00874BA5"/>
    <w:rsid w:val="00890F2D"/>
    <w:rsid w:val="008A7FD2"/>
    <w:rsid w:val="008B5FFF"/>
    <w:rsid w:val="008C0B2E"/>
    <w:rsid w:val="008D0B07"/>
    <w:rsid w:val="008E50E7"/>
    <w:rsid w:val="008F69CA"/>
    <w:rsid w:val="009311B0"/>
    <w:rsid w:val="00951E00"/>
    <w:rsid w:val="00986A02"/>
    <w:rsid w:val="009A7A7C"/>
    <w:rsid w:val="009B44F2"/>
    <w:rsid w:val="009C4BC1"/>
    <w:rsid w:val="00A5206E"/>
    <w:rsid w:val="00A61E48"/>
    <w:rsid w:val="00A6214F"/>
    <w:rsid w:val="00A66BF9"/>
    <w:rsid w:val="00A8695B"/>
    <w:rsid w:val="00AB6F4B"/>
    <w:rsid w:val="00AF0B7A"/>
    <w:rsid w:val="00B16A66"/>
    <w:rsid w:val="00B340B1"/>
    <w:rsid w:val="00B51E80"/>
    <w:rsid w:val="00B662BD"/>
    <w:rsid w:val="00BA522F"/>
    <w:rsid w:val="00C01853"/>
    <w:rsid w:val="00C77E82"/>
    <w:rsid w:val="00C82802"/>
    <w:rsid w:val="00C91A91"/>
    <w:rsid w:val="00C93193"/>
    <w:rsid w:val="00CA7AD3"/>
    <w:rsid w:val="00CB7A7F"/>
    <w:rsid w:val="00CC5574"/>
    <w:rsid w:val="00D20C2A"/>
    <w:rsid w:val="00D3563B"/>
    <w:rsid w:val="00D41F63"/>
    <w:rsid w:val="00D559A1"/>
    <w:rsid w:val="00D57DBE"/>
    <w:rsid w:val="00D65795"/>
    <w:rsid w:val="00D746B4"/>
    <w:rsid w:val="00D96C5A"/>
    <w:rsid w:val="00DB6233"/>
    <w:rsid w:val="00DF65CF"/>
    <w:rsid w:val="00E26C5C"/>
    <w:rsid w:val="00E335E7"/>
    <w:rsid w:val="00E52E61"/>
    <w:rsid w:val="00E5346B"/>
    <w:rsid w:val="00E5724E"/>
    <w:rsid w:val="00E57566"/>
    <w:rsid w:val="00EA697B"/>
    <w:rsid w:val="00ED2FFF"/>
    <w:rsid w:val="00ED796E"/>
    <w:rsid w:val="00EE3040"/>
    <w:rsid w:val="00F00D8A"/>
    <w:rsid w:val="00F6108D"/>
    <w:rsid w:val="00F63D5F"/>
    <w:rsid w:val="00F64B61"/>
    <w:rsid w:val="00F66FD3"/>
    <w:rsid w:val="00F8289C"/>
    <w:rsid w:val="00FB46FF"/>
    <w:rsid w:val="00FB62EF"/>
    <w:rsid w:val="00FF393C"/>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9D69"/>
  <w15:docId w15:val="{076C94EF-7C90-43DB-ABF1-1B6909C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iPriority w:val="34"/>
    <w:unhideWhenUsed/>
    <w:qFormat/>
    <w:rsid w:val="001F5039"/>
    <w:pPr>
      <w:ind w:left="720"/>
      <w:contextualSpacing/>
    </w:pPr>
  </w:style>
  <w:style w:type="character" w:customStyle="1" w:styleId="a4">
    <w:name w:val="Абзац списка Знак"/>
    <w:aliases w:val="маркированный Знак"/>
    <w:link w:val="a3"/>
    <w:uiPriority w:val="34"/>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69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001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363675280">
      <w:bodyDiv w:val="1"/>
      <w:marLeft w:val="0"/>
      <w:marRight w:val="0"/>
      <w:marTop w:val="0"/>
      <w:marBottom w:val="0"/>
      <w:divBdr>
        <w:top w:val="none" w:sz="0" w:space="0" w:color="auto"/>
        <w:left w:val="none" w:sz="0" w:space="0" w:color="auto"/>
        <w:bottom w:val="none" w:sz="0" w:space="0" w:color="auto"/>
        <w:right w:val="none" w:sz="0" w:space="0" w:color="auto"/>
      </w:divBdr>
    </w:div>
    <w:div w:id="431583569">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 w:id="19622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NURSCA43</cp:lastModifiedBy>
  <cp:revision>28</cp:revision>
  <dcterms:created xsi:type="dcterms:W3CDTF">2019-04-15T14:38:00Z</dcterms:created>
  <dcterms:modified xsi:type="dcterms:W3CDTF">2019-08-02T04:23:00Z</dcterms:modified>
</cp:coreProperties>
</file>