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99F" w:rsidRPr="00D968E6" w:rsidRDefault="0026099F" w:rsidP="0026099F">
      <w:pPr>
        <w:pStyle w:val="1"/>
        <w:tabs>
          <w:tab w:val="left" w:pos="851"/>
        </w:tabs>
        <w:spacing w:before="0"/>
        <w:contextualSpacing/>
        <w:jc w:val="center"/>
        <w:rPr>
          <w:rFonts w:eastAsia="Calibri"/>
          <w:sz w:val="28"/>
          <w:szCs w:val="28"/>
          <w:lang w:val="kk-KZ"/>
        </w:rPr>
      </w:pPr>
      <w:bookmarkStart w:id="0" w:name="_Hlk497121430"/>
      <w:r w:rsidRPr="00D968E6">
        <w:rPr>
          <w:rFonts w:eastAsia="Calibri"/>
          <w:sz w:val="28"/>
          <w:szCs w:val="28"/>
          <w:lang w:val="kk-KZ"/>
        </w:rPr>
        <w:t>Тегін медициналық көмектің кепілдік берілген көлемі шеңберінде және міндетті әлеуметтік медициналық сақтандыру жүйесінде медициналық көрсетілетін қызметтерді көрсетуге үміткер денсаулық сақтау субъектілерінің дерекқорына енгізілген денсаулық сақтау субъектілерінің арасында тегін медициналық көмектің кепілдік берілген көлемі шеңберіндегі медициналық көрсетілетін қызметтердің көлемін орналастыру рәсімдерін өткізу туралы хабарландыру</w:t>
      </w:r>
    </w:p>
    <w:p w:rsidR="0026099F" w:rsidRPr="00D968E6" w:rsidRDefault="0026099F" w:rsidP="0026099F">
      <w:pPr>
        <w:tabs>
          <w:tab w:val="left" w:pos="851"/>
        </w:tabs>
        <w:ind w:firstLine="709"/>
        <w:contextualSpacing/>
        <w:jc w:val="both"/>
        <w:rPr>
          <w:sz w:val="28"/>
          <w:szCs w:val="28"/>
        </w:rPr>
      </w:pPr>
    </w:p>
    <w:p w:rsidR="0026099F" w:rsidRPr="00D968E6" w:rsidRDefault="0026099F" w:rsidP="0026099F">
      <w:pPr>
        <w:tabs>
          <w:tab w:val="left" w:pos="851"/>
          <w:tab w:val="left" w:pos="1134"/>
        </w:tabs>
        <w:contextualSpacing/>
        <w:jc w:val="both"/>
        <w:rPr>
          <w:sz w:val="28"/>
          <w:szCs w:val="28"/>
          <w:lang w:val="kk-KZ"/>
        </w:rPr>
      </w:pPr>
      <w:r w:rsidRPr="00D968E6">
        <w:rPr>
          <w:sz w:val="28"/>
          <w:szCs w:val="28"/>
          <w:lang w:val="kk-KZ"/>
        </w:rPr>
        <w:tab/>
      </w:r>
      <w:r w:rsidR="00176A98" w:rsidRPr="00D968E6">
        <w:rPr>
          <w:sz w:val="28"/>
          <w:szCs w:val="28"/>
          <w:lang w:val="kk-KZ"/>
        </w:rPr>
        <w:t xml:space="preserve">Ақтөбе облысы, Ақтөбе </w:t>
      </w:r>
      <w:r w:rsidRPr="00D968E6">
        <w:rPr>
          <w:sz w:val="28"/>
          <w:szCs w:val="28"/>
          <w:lang w:val="kk-KZ"/>
        </w:rPr>
        <w:t>қаласы</w:t>
      </w:r>
      <w:r w:rsidR="00176A98" w:rsidRPr="00D968E6">
        <w:rPr>
          <w:sz w:val="28"/>
          <w:szCs w:val="28"/>
          <w:lang w:val="kk-KZ"/>
        </w:rPr>
        <w:t>, Астана ауданы, Маресьев</w:t>
      </w:r>
      <w:r w:rsidRPr="00D968E6">
        <w:rPr>
          <w:sz w:val="28"/>
          <w:szCs w:val="28"/>
          <w:lang w:val="kk-KZ"/>
        </w:rPr>
        <w:t xml:space="preserve"> көшесі,</w:t>
      </w:r>
      <w:r w:rsidR="00176A98" w:rsidRPr="00D968E6">
        <w:rPr>
          <w:sz w:val="28"/>
          <w:szCs w:val="28"/>
          <w:lang w:val="kk-KZ"/>
        </w:rPr>
        <w:t xml:space="preserve"> 80 үй, 2 бөлігі, 46 т.е.б.-</w:t>
      </w:r>
      <w:r w:rsidRPr="00D968E6">
        <w:rPr>
          <w:sz w:val="28"/>
          <w:szCs w:val="28"/>
          <w:lang w:val="kk-KZ"/>
        </w:rPr>
        <w:t>де</w:t>
      </w:r>
      <w:r w:rsidR="00D953B3" w:rsidRPr="00D968E6">
        <w:rPr>
          <w:sz w:val="28"/>
          <w:szCs w:val="28"/>
          <w:lang w:val="kk-KZ"/>
        </w:rPr>
        <w:t xml:space="preserve"> </w:t>
      </w:r>
      <w:r w:rsidRPr="00D968E6">
        <w:rPr>
          <w:sz w:val="28"/>
          <w:szCs w:val="28"/>
          <w:lang w:val="kk-KZ"/>
        </w:rPr>
        <w:t xml:space="preserve">орналасқан «Әлеуметтік медициналық сақтандыру қоры» КЕАҚ </w:t>
      </w:r>
      <w:r w:rsidR="00176A98" w:rsidRPr="00D968E6">
        <w:rPr>
          <w:sz w:val="28"/>
          <w:szCs w:val="28"/>
          <w:lang w:val="kk-KZ"/>
        </w:rPr>
        <w:t>Ақтөбе</w:t>
      </w:r>
      <w:r w:rsidR="00A6270E" w:rsidRPr="00D968E6">
        <w:rPr>
          <w:sz w:val="28"/>
          <w:szCs w:val="28"/>
          <w:lang w:val="kk-KZ"/>
        </w:rPr>
        <w:t xml:space="preserve"> </w:t>
      </w:r>
      <w:r w:rsidRPr="00D968E6">
        <w:rPr>
          <w:sz w:val="28"/>
          <w:szCs w:val="28"/>
          <w:lang w:val="kk-KZ"/>
        </w:rPr>
        <w:t>облысы</w:t>
      </w:r>
      <w:r w:rsidR="00D953B3" w:rsidRPr="00D968E6">
        <w:rPr>
          <w:sz w:val="28"/>
          <w:szCs w:val="28"/>
          <w:lang w:val="kk-KZ"/>
        </w:rPr>
        <w:t xml:space="preserve"> </w:t>
      </w:r>
      <w:r w:rsidRPr="00D968E6">
        <w:rPr>
          <w:sz w:val="28"/>
          <w:szCs w:val="28"/>
          <w:lang w:val="kk-KZ"/>
        </w:rPr>
        <w:t xml:space="preserve">бойынша филиалы 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көрсетуге үміткер денсаулық сақтау субъектілерінің дерекқорына қосылған денсаулық сақтау субъектілерінің арасында </w:t>
      </w:r>
      <w:r w:rsidRPr="00D968E6">
        <w:rPr>
          <w:b/>
          <w:sz w:val="28"/>
          <w:szCs w:val="28"/>
          <w:lang w:val="kk-KZ"/>
        </w:rPr>
        <w:t>201</w:t>
      </w:r>
      <w:r w:rsidR="00A6270E" w:rsidRPr="00D968E6">
        <w:rPr>
          <w:b/>
          <w:sz w:val="28"/>
          <w:szCs w:val="28"/>
          <w:lang w:val="kk-KZ"/>
        </w:rPr>
        <w:t>9</w:t>
      </w:r>
      <w:r w:rsidRPr="00D968E6">
        <w:rPr>
          <w:b/>
          <w:sz w:val="28"/>
          <w:szCs w:val="28"/>
          <w:lang w:val="kk-KZ"/>
        </w:rPr>
        <w:t xml:space="preserve"> жылға</w:t>
      </w:r>
      <w:r w:rsidR="00D953B3" w:rsidRPr="00D968E6">
        <w:rPr>
          <w:sz w:val="28"/>
          <w:szCs w:val="28"/>
          <w:lang w:val="kk-KZ"/>
        </w:rPr>
        <w:t xml:space="preserve"> </w:t>
      </w:r>
      <w:r w:rsidRPr="00D968E6">
        <w:rPr>
          <w:b/>
          <w:sz w:val="28"/>
          <w:szCs w:val="28"/>
          <w:lang w:val="kk-KZ"/>
        </w:rPr>
        <w:t>тегін медициналық көмектің кепілдік берілген көлемі шеңберінде</w:t>
      </w:r>
      <w:r w:rsidR="00C136D1" w:rsidRPr="00D968E6">
        <w:rPr>
          <w:b/>
          <w:sz w:val="28"/>
          <w:szCs w:val="28"/>
          <w:lang w:val="kk-KZ"/>
        </w:rPr>
        <w:t>*</w:t>
      </w:r>
      <w:r w:rsidRPr="00D968E6">
        <w:rPr>
          <w:sz w:val="28"/>
          <w:szCs w:val="28"/>
          <w:lang w:val="kk-KZ"/>
        </w:rPr>
        <w:t xml:space="preserve">:  </w:t>
      </w:r>
    </w:p>
    <w:p w:rsidR="0026099F" w:rsidRPr="00D968E6" w:rsidRDefault="0026099F" w:rsidP="0026099F">
      <w:pPr>
        <w:tabs>
          <w:tab w:val="left" w:pos="851"/>
          <w:tab w:val="left" w:pos="1134"/>
        </w:tabs>
        <w:contextualSpacing/>
        <w:jc w:val="both"/>
        <w:rPr>
          <w:b/>
          <w:sz w:val="28"/>
          <w:szCs w:val="28"/>
          <w:lang w:val="kk-KZ"/>
        </w:rPr>
      </w:pPr>
      <w:r w:rsidRPr="00D968E6">
        <w:rPr>
          <w:b/>
          <w:sz w:val="28"/>
          <w:szCs w:val="28"/>
          <w:lang w:val="kk-KZ"/>
        </w:rPr>
        <w:t>медициналық көмектің мынадай нысандары бойынша:</w:t>
      </w:r>
    </w:p>
    <w:p w:rsidR="00A6270E" w:rsidRPr="00D968E6" w:rsidRDefault="00A6270E" w:rsidP="00E43EE8">
      <w:pPr>
        <w:pStyle w:val="a3"/>
        <w:numPr>
          <w:ilvl w:val="0"/>
          <w:numId w:val="3"/>
        </w:numPr>
        <w:tabs>
          <w:tab w:val="left" w:pos="993"/>
        </w:tabs>
        <w:jc w:val="both"/>
        <w:rPr>
          <w:sz w:val="28"/>
          <w:szCs w:val="28"/>
          <w:lang w:val="kk-KZ"/>
        </w:rPr>
      </w:pPr>
      <w:r w:rsidRPr="00D968E6">
        <w:rPr>
          <w:sz w:val="28"/>
          <w:szCs w:val="28"/>
          <w:lang w:val="kk-KZ"/>
        </w:rPr>
        <w:t>амбулаториялық емханалық көмек:</w:t>
      </w:r>
    </w:p>
    <w:p w:rsidR="00A6270E" w:rsidRPr="00D968E6" w:rsidRDefault="00A6270E" w:rsidP="00E43EE8">
      <w:pPr>
        <w:pStyle w:val="a3"/>
        <w:numPr>
          <w:ilvl w:val="1"/>
          <w:numId w:val="3"/>
        </w:numPr>
        <w:tabs>
          <w:tab w:val="left" w:pos="993"/>
        </w:tabs>
        <w:jc w:val="both"/>
        <w:rPr>
          <w:sz w:val="28"/>
          <w:szCs w:val="28"/>
          <w:lang w:val="kk-KZ"/>
        </w:rPr>
      </w:pPr>
      <w:r w:rsidRPr="00D968E6">
        <w:rPr>
          <w:sz w:val="28"/>
          <w:szCs w:val="28"/>
          <w:lang w:val="kk-KZ"/>
        </w:rPr>
        <w:t>консультациялық-диагностикалық көмек;</w:t>
      </w:r>
    </w:p>
    <w:p w:rsidR="0026099F" w:rsidRPr="00D968E6" w:rsidRDefault="0026099F" w:rsidP="0026099F">
      <w:pPr>
        <w:tabs>
          <w:tab w:val="left" w:pos="851"/>
        </w:tabs>
        <w:jc w:val="both"/>
        <w:rPr>
          <w:b/>
          <w:sz w:val="28"/>
          <w:szCs w:val="28"/>
          <w:lang w:val="kk-KZ"/>
        </w:rPr>
      </w:pPr>
      <w:r w:rsidRPr="00D968E6">
        <w:rPr>
          <w:b/>
          <w:sz w:val="28"/>
          <w:szCs w:val="28"/>
          <w:lang w:val="kk-KZ"/>
        </w:rPr>
        <w:t>медициналық көмектің түрлері бойынша:</w:t>
      </w:r>
    </w:p>
    <w:p w:rsidR="00962E51" w:rsidRPr="00D968E6" w:rsidRDefault="00962E51" w:rsidP="0026099F">
      <w:pPr>
        <w:tabs>
          <w:tab w:val="left" w:pos="0"/>
          <w:tab w:val="left" w:pos="1134"/>
          <w:tab w:val="left" w:pos="1276"/>
          <w:tab w:val="left" w:pos="1701"/>
          <w:tab w:val="left" w:pos="1843"/>
          <w:tab w:val="left" w:pos="4962"/>
          <w:tab w:val="left" w:pos="7230"/>
        </w:tabs>
        <w:ind w:firstLine="709"/>
        <w:jc w:val="both"/>
        <w:rPr>
          <w:sz w:val="28"/>
          <w:szCs w:val="28"/>
          <w:lang w:val="kk-KZ"/>
        </w:rPr>
      </w:pPr>
      <w:r w:rsidRPr="00D968E6">
        <w:rPr>
          <w:sz w:val="28"/>
          <w:szCs w:val="28"/>
          <w:lang w:val="kk-KZ"/>
        </w:rPr>
        <w:t xml:space="preserve">- мамандандырылған медициналық көмек; </w:t>
      </w:r>
    </w:p>
    <w:p w:rsidR="0026099F" w:rsidRPr="00D968E6" w:rsidRDefault="0026099F" w:rsidP="0026099F">
      <w:pPr>
        <w:tabs>
          <w:tab w:val="left" w:pos="851"/>
        </w:tabs>
        <w:contextualSpacing/>
        <w:rPr>
          <w:b/>
          <w:sz w:val="28"/>
          <w:szCs w:val="28"/>
          <w:lang w:val="kk-KZ"/>
        </w:rPr>
      </w:pPr>
      <w:r w:rsidRPr="00D968E6">
        <w:rPr>
          <w:b/>
          <w:sz w:val="28"/>
          <w:szCs w:val="28"/>
          <w:lang w:val="kk-KZ"/>
        </w:rPr>
        <w:t xml:space="preserve">көрсетілетін қызметтер бойынша: </w:t>
      </w:r>
    </w:p>
    <w:p w:rsidR="004C3F7E" w:rsidRPr="00D968E6" w:rsidRDefault="004C3F7E" w:rsidP="006B0321">
      <w:pPr>
        <w:pStyle w:val="a3"/>
        <w:numPr>
          <w:ilvl w:val="0"/>
          <w:numId w:val="4"/>
        </w:numPr>
        <w:tabs>
          <w:tab w:val="left" w:pos="0"/>
          <w:tab w:val="left" w:pos="1134"/>
          <w:tab w:val="left" w:pos="1276"/>
          <w:tab w:val="left" w:pos="1701"/>
          <w:tab w:val="left" w:pos="1843"/>
          <w:tab w:val="left" w:pos="4962"/>
          <w:tab w:val="left" w:pos="7230"/>
        </w:tabs>
        <w:jc w:val="both"/>
        <w:rPr>
          <w:sz w:val="28"/>
          <w:szCs w:val="28"/>
          <w:lang w:val="kk-KZ"/>
        </w:rPr>
      </w:pPr>
      <w:bookmarkStart w:id="1" w:name="_Hlk497381311"/>
      <w:r w:rsidRPr="00D968E6">
        <w:rPr>
          <w:sz w:val="28"/>
          <w:szCs w:val="28"/>
          <w:lang w:val="kk-KZ"/>
        </w:rPr>
        <w:t>анестезияны, препарирование және химиялық қаттылаудың композитті материалдарынан пломбы сала отырып, тіс жұлуды қоса алғанда маманның жолдамасы бойынша балалар мен жүкті әйелдерге көрсетілетін жоспарлы стоматологиялық көмекке (ортодонттық және ортопедиялықтан басқа) қызметтер және халықтың әлеуметтік қорғалмаған топтары үшін шұғыл стоматологиялық көмек қызметтер (жіті ауырсыну): ауырсынуды басу, тісті тазалау және химиялық қатырылған құрама материалдан жасалған пломбаны салу, ауырсынуын баса отырып тісті жұлу, периостотомия, абсцестерді ашу;</w:t>
      </w:r>
    </w:p>
    <w:bookmarkEnd w:id="1"/>
    <w:p w:rsidR="0026099F" w:rsidRPr="00D968E6" w:rsidRDefault="0026099F" w:rsidP="0026099F">
      <w:pPr>
        <w:tabs>
          <w:tab w:val="left" w:pos="851"/>
        </w:tabs>
        <w:ind w:firstLine="709"/>
        <w:contextualSpacing/>
        <w:jc w:val="both"/>
        <w:rPr>
          <w:sz w:val="28"/>
          <w:szCs w:val="28"/>
          <w:lang w:val="kk-KZ"/>
        </w:rPr>
      </w:pPr>
      <w:r w:rsidRPr="00D968E6">
        <w:rPr>
          <w:sz w:val="28"/>
          <w:szCs w:val="28"/>
          <w:lang w:val="kk-KZ"/>
        </w:rPr>
        <w:t xml:space="preserve">Көрсетілген медициналық қызметтер </w:t>
      </w:r>
      <w:r w:rsidR="00176A98" w:rsidRPr="00D968E6">
        <w:rPr>
          <w:sz w:val="28"/>
          <w:szCs w:val="28"/>
          <w:lang w:val="kk-KZ"/>
        </w:rPr>
        <w:t>Ақтөбе</w:t>
      </w:r>
      <w:r w:rsidRPr="00D968E6">
        <w:rPr>
          <w:sz w:val="28"/>
          <w:szCs w:val="28"/>
          <w:lang w:val="kk-KZ"/>
        </w:rPr>
        <w:t xml:space="preserve"> облысының аумағында көрсетіледі.</w:t>
      </w:r>
    </w:p>
    <w:p w:rsidR="0026099F" w:rsidRPr="00D968E6" w:rsidRDefault="0026099F" w:rsidP="0026099F">
      <w:pPr>
        <w:pStyle w:val="a3"/>
        <w:ind w:left="0" w:firstLine="709"/>
        <w:jc w:val="both"/>
        <w:rPr>
          <w:sz w:val="28"/>
          <w:szCs w:val="28"/>
          <w:lang w:val="kk-KZ"/>
        </w:rPr>
      </w:pPr>
      <w:r w:rsidRPr="00D968E6">
        <w:rPr>
          <w:sz w:val="28"/>
          <w:szCs w:val="28"/>
          <w:lang w:val="kk-KZ"/>
        </w:rPr>
        <w:t xml:space="preserve">Көрсетілген медициналық қызметтердің жоспарланған көлеміне өтінімдерді (бұдан әрі – өтінімдер) </w:t>
      </w:r>
      <w:r w:rsidRPr="00D968E6">
        <w:rPr>
          <w:rFonts w:eastAsia="Calibri"/>
          <w:sz w:val="28"/>
          <w:szCs w:val="28"/>
          <w:lang w:val="kk-KZ"/>
        </w:rPr>
        <w:t xml:space="preserve">тегін медициналық көмектің кепілдік берілген көлемі шеңберінде және міндетті әлеуметтік медициналық сақтандыру жүйесінде медициналық көрсетілетін қызметтерді көрсетуге үміткер денсаулық сақтау субъектілерінің дерекқорына енгізілген денсаулық сақтау субъектілері </w:t>
      </w:r>
      <w:r w:rsidRPr="00D968E6">
        <w:rPr>
          <w:sz w:val="28"/>
          <w:szCs w:val="28"/>
          <w:lang w:val="kk-KZ"/>
        </w:rPr>
        <w:t xml:space="preserve">«Әлеуметтік медициналық сақтандыру қоры» КЕАҚ </w:t>
      </w:r>
      <w:r w:rsidR="00176A98" w:rsidRPr="00D968E6">
        <w:rPr>
          <w:sz w:val="28"/>
          <w:szCs w:val="28"/>
          <w:lang w:val="kk-KZ"/>
        </w:rPr>
        <w:t>Ақтөбе</w:t>
      </w:r>
      <w:r w:rsidRPr="00D968E6">
        <w:rPr>
          <w:sz w:val="28"/>
          <w:szCs w:val="28"/>
          <w:lang w:val="kk-KZ"/>
        </w:rPr>
        <w:t xml:space="preserve"> облысы бойынша филиалына </w:t>
      </w:r>
      <w:r w:rsidR="00176A98" w:rsidRPr="00D968E6">
        <w:rPr>
          <w:sz w:val="28"/>
          <w:szCs w:val="28"/>
          <w:lang w:val="kk-KZ"/>
        </w:rPr>
        <w:t>Ақтөбе қаласы, Астана ауданы, Маресьев көшесі, 80 үй, 2 бөлігі, 46 т.е.б.-де,</w:t>
      </w:r>
      <w:r w:rsidRPr="00D968E6">
        <w:rPr>
          <w:sz w:val="28"/>
          <w:szCs w:val="28"/>
          <w:lang w:val="kk-KZ"/>
        </w:rPr>
        <w:t xml:space="preserve"> </w:t>
      </w:r>
      <w:r w:rsidR="00A6270E" w:rsidRPr="00D968E6">
        <w:rPr>
          <w:sz w:val="28"/>
          <w:szCs w:val="28"/>
          <w:lang w:val="kk-KZ"/>
        </w:rPr>
        <w:t>№</w:t>
      </w:r>
      <w:r w:rsidR="00176A98" w:rsidRPr="00D968E6">
        <w:rPr>
          <w:sz w:val="28"/>
          <w:szCs w:val="28"/>
          <w:lang w:val="kk-KZ"/>
        </w:rPr>
        <w:t>2г</w:t>
      </w:r>
      <w:r w:rsidR="00A703C0" w:rsidRPr="00D968E6">
        <w:rPr>
          <w:sz w:val="28"/>
          <w:szCs w:val="28"/>
          <w:lang w:val="kk-KZ"/>
        </w:rPr>
        <w:t>-</w:t>
      </w:r>
      <w:r w:rsidRPr="00D968E6">
        <w:rPr>
          <w:sz w:val="28"/>
          <w:szCs w:val="28"/>
          <w:lang w:val="kk-KZ"/>
        </w:rPr>
        <w:t>кабинет</w:t>
      </w:r>
      <w:r w:rsidR="00547EAC" w:rsidRPr="00D968E6">
        <w:rPr>
          <w:sz w:val="28"/>
          <w:szCs w:val="28"/>
          <w:lang w:val="kk-KZ"/>
        </w:rPr>
        <w:t>іне</w:t>
      </w:r>
      <w:r w:rsidRPr="00D968E6">
        <w:rPr>
          <w:sz w:val="28"/>
          <w:szCs w:val="28"/>
          <w:lang w:val="kk-KZ"/>
        </w:rPr>
        <w:t xml:space="preserve"> ұсынады. </w:t>
      </w:r>
    </w:p>
    <w:p w:rsidR="0026099F" w:rsidRPr="00D968E6" w:rsidRDefault="0026099F" w:rsidP="0026099F">
      <w:pPr>
        <w:pStyle w:val="a3"/>
        <w:ind w:left="0" w:firstLine="709"/>
        <w:jc w:val="both"/>
        <w:rPr>
          <w:sz w:val="28"/>
          <w:szCs w:val="28"/>
          <w:lang w:val="kk-KZ"/>
        </w:rPr>
      </w:pPr>
      <w:r w:rsidRPr="00D968E6">
        <w:rPr>
          <w:sz w:val="28"/>
          <w:szCs w:val="28"/>
          <w:lang w:val="kk-KZ"/>
        </w:rPr>
        <w:t>Қатысуға арналған өтінімдерді қабылдау басталатын күн – 201</w:t>
      </w:r>
      <w:r w:rsidR="008C4F74">
        <w:rPr>
          <w:sz w:val="28"/>
          <w:szCs w:val="28"/>
          <w:lang w:val="kk-KZ"/>
        </w:rPr>
        <w:t>9</w:t>
      </w:r>
      <w:r w:rsidRPr="00D968E6">
        <w:rPr>
          <w:sz w:val="28"/>
          <w:szCs w:val="28"/>
          <w:lang w:val="kk-KZ"/>
        </w:rPr>
        <w:t xml:space="preserve"> жылғы</w:t>
      </w:r>
      <w:r w:rsidRPr="00D968E6">
        <w:rPr>
          <w:sz w:val="28"/>
          <w:szCs w:val="28"/>
          <w:lang w:val="kk-KZ"/>
        </w:rPr>
        <w:br/>
        <w:t>«</w:t>
      </w:r>
      <w:r w:rsidR="008C4F74">
        <w:rPr>
          <w:sz w:val="28"/>
          <w:szCs w:val="28"/>
          <w:lang w:val="kk-KZ"/>
        </w:rPr>
        <w:t>12</w:t>
      </w:r>
      <w:bookmarkStart w:id="2" w:name="_GoBack"/>
      <w:bookmarkEnd w:id="2"/>
      <w:r w:rsidRPr="00D968E6">
        <w:rPr>
          <w:sz w:val="28"/>
          <w:szCs w:val="28"/>
          <w:lang w:val="kk-KZ"/>
        </w:rPr>
        <w:t xml:space="preserve">» </w:t>
      </w:r>
      <w:r w:rsidR="008C4F74">
        <w:rPr>
          <w:sz w:val="28"/>
          <w:szCs w:val="28"/>
          <w:lang w:val="kk-KZ"/>
        </w:rPr>
        <w:t>сәуір</w:t>
      </w:r>
      <w:r w:rsidRPr="00D968E6">
        <w:rPr>
          <w:sz w:val="28"/>
          <w:szCs w:val="28"/>
          <w:lang w:val="kk-KZ"/>
        </w:rPr>
        <w:t xml:space="preserve"> </w:t>
      </w:r>
      <w:r w:rsidR="00C70B8B" w:rsidRPr="00D968E6">
        <w:rPr>
          <w:sz w:val="28"/>
          <w:szCs w:val="28"/>
          <w:lang w:val="kk-KZ"/>
        </w:rPr>
        <w:t>0</w:t>
      </w:r>
      <w:r w:rsidRPr="00D968E6">
        <w:rPr>
          <w:sz w:val="28"/>
          <w:szCs w:val="28"/>
          <w:lang w:val="kk-KZ"/>
        </w:rPr>
        <w:t xml:space="preserve">9 сағат </w:t>
      </w:r>
      <w:r w:rsidR="00A6270E" w:rsidRPr="00D968E6">
        <w:rPr>
          <w:sz w:val="28"/>
          <w:szCs w:val="28"/>
          <w:lang w:val="kk-KZ"/>
        </w:rPr>
        <w:t>0</w:t>
      </w:r>
      <w:r w:rsidRPr="00D968E6">
        <w:rPr>
          <w:sz w:val="28"/>
          <w:szCs w:val="28"/>
          <w:lang w:val="kk-KZ"/>
        </w:rPr>
        <w:t xml:space="preserve">0 минут. </w:t>
      </w:r>
    </w:p>
    <w:p w:rsidR="0026099F" w:rsidRPr="00D968E6" w:rsidRDefault="0026099F" w:rsidP="0026099F">
      <w:pPr>
        <w:pStyle w:val="a3"/>
        <w:ind w:left="0" w:firstLine="709"/>
        <w:jc w:val="both"/>
        <w:rPr>
          <w:sz w:val="28"/>
          <w:szCs w:val="28"/>
          <w:lang w:val="kk-KZ"/>
        </w:rPr>
      </w:pPr>
      <w:r w:rsidRPr="00D968E6">
        <w:rPr>
          <w:sz w:val="28"/>
          <w:szCs w:val="28"/>
          <w:lang w:val="kk-KZ"/>
        </w:rPr>
        <w:t>Қатысуға арналған өтінімдерді және оған қоса берілетін құжаттарды ұсынудың соңғы мерзімі – 201</w:t>
      </w:r>
      <w:r w:rsidR="00A6270E" w:rsidRPr="00D968E6">
        <w:rPr>
          <w:sz w:val="28"/>
          <w:szCs w:val="28"/>
          <w:lang w:val="kk-KZ"/>
        </w:rPr>
        <w:t>8 жылғы «1</w:t>
      </w:r>
      <w:r w:rsidR="006B0321" w:rsidRPr="00D968E6">
        <w:rPr>
          <w:sz w:val="28"/>
          <w:szCs w:val="28"/>
          <w:lang w:val="kk-KZ"/>
        </w:rPr>
        <w:t>9</w:t>
      </w:r>
      <w:r w:rsidRPr="00D968E6">
        <w:rPr>
          <w:sz w:val="28"/>
          <w:szCs w:val="28"/>
          <w:lang w:val="kk-KZ"/>
        </w:rPr>
        <w:t xml:space="preserve">» </w:t>
      </w:r>
      <w:r w:rsidR="008C4F74">
        <w:rPr>
          <w:sz w:val="28"/>
          <w:szCs w:val="28"/>
          <w:lang w:val="kk-KZ"/>
        </w:rPr>
        <w:t>сәуір</w:t>
      </w:r>
      <w:r w:rsidR="00A6270E" w:rsidRPr="00D968E6">
        <w:rPr>
          <w:sz w:val="28"/>
          <w:szCs w:val="28"/>
          <w:lang w:val="kk-KZ"/>
        </w:rPr>
        <w:t xml:space="preserve"> </w:t>
      </w:r>
      <w:r w:rsidRPr="00D968E6">
        <w:rPr>
          <w:sz w:val="28"/>
          <w:szCs w:val="28"/>
          <w:lang w:val="kk-KZ"/>
        </w:rPr>
        <w:t>1</w:t>
      </w:r>
      <w:r w:rsidR="00A6270E" w:rsidRPr="00D968E6">
        <w:rPr>
          <w:sz w:val="28"/>
          <w:szCs w:val="28"/>
          <w:lang w:val="kk-KZ"/>
        </w:rPr>
        <w:t>8</w:t>
      </w:r>
      <w:r w:rsidRPr="00D968E6">
        <w:rPr>
          <w:sz w:val="28"/>
          <w:szCs w:val="28"/>
          <w:lang w:val="kk-KZ"/>
        </w:rPr>
        <w:t xml:space="preserve"> сағат </w:t>
      </w:r>
      <w:r w:rsidR="00A6270E" w:rsidRPr="00D968E6">
        <w:rPr>
          <w:sz w:val="28"/>
          <w:szCs w:val="28"/>
          <w:lang w:val="kk-KZ"/>
        </w:rPr>
        <w:t>3</w:t>
      </w:r>
      <w:r w:rsidRPr="00D968E6">
        <w:rPr>
          <w:sz w:val="28"/>
          <w:szCs w:val="28"/>
          <w:lang w:val="kk-KZ"/>
        </w:rPr>
        <w:t>0 минутқа дейін.</w:t>
      </w:r>
    </w:p>
    <w:p w:rsidR="0026099F" w:rsidRPr="00D968E6" w:rsidRDefault="0026099F" w:rsidP="0026099F">
      <w:pPr>
        <w:pStyle w:val="a3"/>
        <w:ind w:left="0" w:firstLine="709"/>
        <w:jc w:val="both"/>
        <w:rPr>
          <w:color w:val="000000"/>
          <w:sz w:val="28"/>
          <w:szCs w:val="28"/>
          <w:lang w:val="kk-KZ"/>
        </w:rPr>
      </w:pPr>
      <w:r w:rsidRPr="00D968E6">
        <w:rPr>
          <w:sz w:val="28"/>
          <w:szCs w:val="28"/>
          <w:lang w:val="kk-KZ"/>
        </w:rPr>
        <w:t>Қосымша ақпаратты және анықтаманы мына телефон арқылы алуға болады: +7 (</w:t>
      </w:r>
      <w:r w:rsidR="00A6270E" w:rsidRPr="00D968E6">
        <w:rPr>
          <w:color w:val="000000"/>
          <w:sz w:val="28"/>
          <w:szCs w:val="28"/>
          <w:lang w:val="kk-KZ"/>
        </w:rPr>
        <w:t>7</w:t>
      </w:r>
      <w:r w:rsidR="00176A98" w:rsidRPr="00D968E6">
        <w:rPr>
          <w:color w:val="000000"/>
          <w:sz w:val="28"/>
          <w:szCs w:val="28"/>
          <w:lang w:val="kk-KZ"/>
        </w:rPr>
        <w:t>132</w:t>
      </w:r>
      <w:r w:rsidR="00A6270E" w:rsidRPr="00D968E6">
        <w:rPr>
          <w:color w:val="000000"/>
          <w:sz w:val="28"/>
          <w:szCs w:val="28"/>
          <w:lang w:val="kk-KZ"/>
        </w:rPr>
        <w:t xml:space="preserve">) </w:t>
      </w:r>
      <w:r w:rsidR="00176A98" w:rsidRPr="00D968E6">
        <w:rPr>
          <w:color w:val="000000"/>
          <w:sz w:val="28"/>
          <w:szCs w:val="28"/>
          <w:lang w:val="kk-KZ"/>
        </w:rPr>
        <w:t>97 23 19</w:t>
      </w:r>
      <w:r w:rsidRPr="00D968E6">
        <w:rPr>
          <w:color w:val="000000"/>
          <w:sz w:val="28"/>
          <w:szCs w:val="28"/>
          <w:lang w:val="kk-KZ"/>
        </w:rPr>
        <w:t>.</w:t>
      </w:r>
    </w:p>
    <w:p w:rsidR="006B0321" w:rsidRPr="00D968E6" w:rsidRDefault="006B0321" w:rsidP="0026099F">
      <w:pPr>
        <w:pStyle w:val="a3"/>
        <w:ind w:left="0" w:firstLine="709"/>
        <w:jc w:val="both"/>
        <w:rPr>
          <w:color w:val="000000"/>
          <w:sz w:val="28"/>
          <w:szCs w:val="28"/>
          <w:lang w:val="kk-KZ"/>
        </w:rPr>
      </w:pPr>
    </w:p>
    <w:p w:rsidR="006B0321" w:rsidRDefault="006B0321" w:rsidP="0026099F">
      <w:pPr>
        <w:tabs>
          <w:tab w:val="left" w:pos="1134"/>
          <w:tab w:val="left" w:pos="1276"/>
          <w:tab w:val="left" w:pos="1701"/>
          <w:tab w:val="left" w:pos="1843"/>
          <w:tab w:val="left" w:pos="4962"/>
          <w:tab w:val="left" w:pos="7230"/>
        </w:tabs>
        <w:ind w:firstLine="709"/>
        <w:jc w:val="both"/>
        <w:rPr>
          <w:lang w:val="kk-KZ"/>
        </w:rPr>
      </w:pPr>
      <w:r w:rsidRPr="006B0321">
        <w:rPr>
          <w:lang w:val="kk-KZ"/>
        </w:rPr>
        <w:t xml:space="preserve">Ескертпе: </w:t>
      </w:r>
    </w:p>
    <w:p w:rsidR="006B0321" w:rsidRDefault="006B0321" w:rsidP="0026099F">
      <w:pPr>
        <w:tabs>
          <w:tab w:val="left" w:pos="1134"/>
          <w:tab w:val="left" w:pos="1276"/>
          <w:tab w:val="left" w:pos="1701"/>
          <w:tab w:val="left" w:pos="1843"/>
          <w:tab w:val="left" w:pos="4962"/>
          <w:tab w:val="left" w:pos="7230"/>
        </w:tabs>
        <w:ind w:firstLine="709"/>
        <w:jc w:val="both"/>
        <w:rPr>
          <w:lang w:val="kk-KZ"/>
        </w:rPr>
      </w:pPr>
      <w:r w:rsidRPr="006B0321">
        <w:rPr>
          <w:lang w:val="kk-KZ"/>
        </w:rPr>
        <w:t xml:space="preserve">* Өтінімдер мен оларға қоса берілетін құжаттарды Қазақстан Республикасы Денсаулық сақтау министрінің 2017 жылғы 7 тамыздағы № 591 бұйрығымен бекітілген Тегін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субъектілерінен көрсетілетін қызметтерді сатып алу қағидаларына сәйкес нысан бойынша денсаулық сақтау субъектілері ұсынады. www.fms.kz Қазақстан Республикасы Денсаулық сақтау </w:t>
      </w:r>
      <w:hyperlink r:id="rId5" w:history="1">
        <w:r w:rsidRPr="004C4114">
          <w:rPr>
            <w:rStyle w:val="a5"/>
            <w:lang w:val="kk-KZ"/>
          </w:rPr>
          <w:t>www.mz.gov.kz</w:t>
        </w:r>
      </w:hyperlink>
      <w:r w:rsidRPr="006B0321">
        <w:rPr>
          <w:lang w:val="kk-KZ"/>
        </w:rPr>
        <w:t>).</w:t>
      </w:r>
    </w:p>
    <w:p w:rsidR="0026099F" w:rsidRPr="006B0321" w:rsidRDefault="006B0321" w:rsidP="0026099F">
      <w:pPr>
        <w:tabs>
          <w:tab w:val="left" w:pos="1134"/>
          <w:tab w:val="left" w:pos="1276"/>
          <w:tab w:val="left" w:pos="1701"/>
          <w:tab w:val="left" w:pos="1843"/>
          <w:tab w:val="left" w:pos="4962"/>
          <w:tab w:val="left" w:pos="7230"/>
        </w:tabs>
        <w:ind w:firstLine="709"/>
        <w:jc w:val="both"/>
        <w:rPr>
          <w:sz w:val="28"/>
          <w:szCs w:val="28"/>
          <w:lang w:val="kk-KZ"/>
        </w:rPr>
      </w:pPr>
      <w:r w:rsidRPr="006B0321">
        <w:rPr>
          <w:lang w:val="kk-KZ"/>
        </w:rPr>
        <w:t xml:space="preserve"> ** Өтінімдерді алғашқы медициналық-санитарлық көмек көрсететін денсаулық сақтау субъектілері береді .</w:t>
      </w:r>
    </w:p>
    <w:bookmarkEnd w:id="0"/>
    <w:p w:rsidR="006B0321" w:rsidRPr="00176A98" w:rsidRDefault="006B0321" w:rsidP="0026099F">
      <w:pPr>
        <w:tabs>
          <w:tab w:val="left" w:pos="1134"/>
          <w:tab w:val="left" w:pos="1276"/>
          <w:tab w:val="left" w:pos="1701"/>
          <w:tab w:val="left" w:pos="1843"/>
          <w:tab w:val="left" w:pos="4962"/>
          <w:tab w:val="left" w:pos="7230"/>
        </w:tabs>
        <w:ind w:firstLine="709"/>
        <w:jc w:val="both"/>
        <w:rPr>
          <w:sz w:val="28"/>
          <w:szCs w:val="28"/>
          <w:lang w:val="kk-KZ"/>
        </w:rPr>
      </w:pPr>
    </w:p>
    <w:sectPr w:rsidR="006B0321" w:rsidRPr="00176A98" w:rsidSect="008C4F74">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D5474C"/>
    <w:multiLevelType w:val="hybridMultilevel"/>
    <w:tmpl w:val="D60E50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A656ACC"/>
    <w:multiLevelType w:val="hybridMultilevel"/>
    <w:tmpl w:val="C65EA5E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44B87D76"/>
    <w:multiLevelType w:val="hybridMultilevel"/>
    <w:tmpl w:val="A4C230A0"/>
    <w:lvl w:ilvl="0" w:tplc="58A884F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535A70DB"/>
    <w:multiLevelType w:val="hybridMultilevel"/>
    <w:tmpl w:val="C114B186"/>
    <w:lvl w:ilvl="0" w:tplc="6204D0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1C92D0E"/>
    <w:multiLevelType w:val="hybridMultilevel"/>
    <w:tmpl w:val="0E88F0BA"/>
    <w:lvl w:ilvl="0" w:tplc="04190011">
      <w:start w:val="1"/>
      <w:numFmt w:val="decimal"/>
      <w:lvlText w:val="%1)"/>
      <w:lvlJc w:val="left"/>
      <w:pPr>
        <w:ind w:left="720" w:hanging="360"/>
      </w:pPr>
    </w:lvl>
    <w:lvl w:ilvl="1" w:tplc="ADCE2BD0">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8F76EC2"/>
    <w:multiLevelType w:val="hybridMultilevel"/>
    <w:tmpl w:val="8CD672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F2DC4"/>
    <w:rsid w:val="000F2DC4"/>
    <w:rsid w:val="00176A98"/>
    <w:rsid w:val="001B691C"/>
    <w:rsid w:val="001C1CE0"/>
    <w:rsid w:val="0026099F"/>
    <w:rsid w:val="003071D3"/>
    <w:rsid w:val="003D7069"/>
    <w:rsid w:val="004C3F7E"/>
    <w:rsid w:val="00547EAC"/>
    <w:rsid w:val="00615A97"/>
    <w:rsid w:val="006A0FDF"/>
    <w:rsid w:val="006B0321"/>
    <w:rsid w:val="007B5160"/>
    <w:rsid w:val="00802CEF"/>
    <w:rsid w:val="00842777"/>
    <w:rsid w:val="008C4F74"/>
    <w:rsid w:val="00962E51"/>
    <w:rsid w:val="0099029C"/>
    <w:rsid w:val="009D0D48"/>
    <w:rsid w:val="00A31A15"/>
    <w:rsid w:val="00A6270E"/>
    <w:rsid w:val="00A703C0"/>
    <w:rsid w:val="00A82B99"/>
    <w:rsid w:val="00BA486B"/>
    <w:rsid w:val="00C136D1"/>
    <w:rsid w:val="00C52FDD"/>
    <w:rsid w:val="00C70B8B"/>
    <w:rsid w:val="00D275A2"/>
    <w:rsid w:val="00D866CA"/>
    <w:rsid w:val="00D953B3"/>
    <w:rsid w:val="00D968E6"/>
    <w:rsid w:val="00E43EE8"/>
    <w:rsid w:val="00E82657"/>
    <w:rsid w:val="00EC0868"/>
    <w:rsid w:val="00EC32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D55B06-0D50-4780-B3D6-B4269CA22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9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6099F"/>
    <w:pPr>
      <w:keepNext/>
      <w:keepLines/>
      <w:spacing w:before="48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099F"/>
    <w:rPr>
      <w:rFonts w:ascii="Times New Roman" w:eastAsia="Times New Roman" w:hAnsi="Times New Roman" w:cs="Times New Roman"/>
      <w:sz w:val="24"/>
      <w:szCs w:val="24"/>
      <w:lang w:eastAsia="ru-RU"/>
    </w:rPr>
  </w:style>
  <w:style w:type="paragraph" w:styleId="a3">
    <w:name w:val="List Paragraph"/>
    <w:aliases w:val="маркированный"/>
    <w:basedOn w:val="a"/>
    <w:link w:val="a4"/>
    <w:unhideWhenUsed/>
    <w:qFormat/>
    <w:rsid w:val="0026099F"/>
    <w:pPr>
      <w:ind w:left="720"/>
      <w:contextualSpacing/>
    </w:pPr>
  </w:style>
  <w:style w:type="character" w:customStyle="1" w:styleId="a4">
    <w:name w:val="Абзац списка Знак"/>
    <w:aliases w:val="маркированный Знак"/>
    <w:link w:val="a3"/>
    <w:locked/>
    <w:rsid w:val="0026099F"/>
    <w:rPr>
      <w:rFonts w:ascii="Times New Roman" w:eastAsia="Times New Roman" w:hAnsi="Times New Roman" w:cs="Times New Roman"/>
      <w:sz w:val="24"/>
      <w:szCs w:val="24"/>
      <w:lang w:eastAsia="ru-RU"/>
    </w:rPr>
  </w:style>
  <w:style w:type="character" w:styleId="a5">
    <w:name w:val="Hyperlink"/>
    <w:basedOn w:val="a0"/>
    <w:uiPriority w:val="99"/>
    <w:unhideWhenUsed/>
    <w:rsid w:val="0026099F"/>
    <w:rPr>
      <w:color w:val="0563C1" w:themeColor="hyperlink"/>
      <w:u w:val="single"/>
    </w:rPr>
  </w:style>
  <w:style w:type="table" w:styleId="a6">
    <w:name w:val="Table Grid"/>
    <w:basedOn w:val="a1"/>
    <w:uiPriority w:val="39"/>
    <w:rsid w:val="00260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link w:val="a8"/>
    <w:uiPriority w:val="34"/>
    <w:unhideWhenUsed/>
    <w:qFormat/>
    <w:rsid w:val="004C3F7E"/>
    <w:pPr>
      <w:spacing w:before="100" w:beforeAutospacing="1" w:after="100" w:afterAutospacing="1"/>
    </w:pPr>
    <w:rPr>
      <w:lang w:val="x-none"/>
    </w:rPr>
  </w:style>
  <w:style w:type="character" w:customStyle="1" w:styleId="a8">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7"/>
    <w:uiPriority w:val="34"/>
    <w:locked/>
    <w:rsid w:val="004C3F7E"/>
    <w:rPr>
      <w:rFonts w:ascii="Times New Roman" w:eastAsia="Times New Roman" w:hAnsi="Times New Roman" w:cs="Times New Roman"/>
      <w:sz w:val="24"/>
      <w:szCs w:val="24"/>
      <w:lang w:val="x-none" w:eastAsia="ru-RU"/>
    </w:rPr>
  </w:style>
  <w:style w:type="character" w:customStyle="1" w:styleId="textareawrap">
    <w:name w:val="textarea__wrap"/>
    <w:basedOn w:val="a0"/>
    <w:rsid w:val="00962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836876">
      <w:bodyDiv w:val="1"/>
      <w:marLeft w:val="0"/>
      <w:marRight w:val="0"/>
      <w:marTop w:val="0"/>
      <w:marBottom w:val="0"/>
      <w:divBdr>
        <w:top w:val="none" w:sz="0" w:space="0" w:color="auto"/>
        <w:left w:val="none" w:sz="0" w:space="0" w:color="auto"/>
        <w:bottom w:val="none" w:sz="0" w:space="0" w:color="auto"/>
        <w:right w:val="none" w:sz="0" w:space="0" w:color="auto"/>
      </w:divBdr>
      <w:divsChild>
        <w:div w:id="1648314574">
          <w:marLeft w:val="0"/>
          <w:marRight w:val="0"/>
          <w:marTop w:val="0"/>
          <w:marBottom w:val="0"/>
          <w:divBdr>
            <w:top w:val="none" w:sz="0" w:space="0" w:color="auto"/>
            <w:left w:val="none" w:sz="0" w:space="0" w:color="auto"/>
            <w:bottom w:val="none" w:sz="0" w:space="0" w:color="auto"/>
            <w:right w:val="none" w:sz="0" w:space="0" w:color="auto"/>
          </w:divBdr>
          <w:divsChild>
            <w:div w:id="1977249899">
              <w:marLeft w:val="0"/>
              <w:marRight w:val="0"/>
              <w:marTop w:val="0"/>
              <w:marBottom w:val="0"/>
              <w:divBdr>
                <w:top w:val="none" w:sz="0" w:space="0" w:color="auto"/>
                <w:left w:val="none" w:sz="0" w:space="0" w:color="auto"/>
                <w:bottom w:val="none" w:sz="0" w:space="0" w:color="auto"/>
                <w:right w:val="none" w:sz="0" w:space="0" w:color="auto"/>
              </w:divBdr>
            </w:div>
          </w:divsChild>
        </w:div>
        <w:div w:id="452410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z.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492</Words>
  <Characters>2807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Мусайбекова Гульмира</dc:creator>
  <cp:keywords/>
  <dc:description/>
  <cp:lastModifiedBy>WW</cp:lastModifiedBy>
  <cp:revision>9</cp:revision>
  <dcterms:created xsi:type="dcterms:W3CDTF">2018-12-03T08:18:00Z</dcterms:created>
  <dcterms:modified xsi:type="dcterms:W3CDTF">2019-04-10T11:43:00Z</dcterms:modified>
</cp:coreProperties>
</file>