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FCD0" w14:textId="5D073B87" w:rsidR="00441E5F" w:rsidRDefault="00441E5F" w:rsidP="00441E5F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Председателю Правления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некоммерческого акционерного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общества "Фонд социального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медицинского страхования"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(указать фамилию, имя,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отчество (при его наличии))</w:t>
      </w:r>
    </w:p>
    <w:p w14:paraId="2BC5A915" w14:textId="2243AB22" w:rsidR="007E2DAE" w:rsidRPr="007E2DAE" w:rsidRDefault="007E2DAE" w:rsidP="007E2DA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E2DA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14:paraId="22561D6D" w14:textId="77777777" w:rsidR="00512402" w:rsidRDefault="007E2DAE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7E2DAE">
        <w:rPr>
          <w:rFonts w:ascii="Courier New" w:hAnsi="Courier New" w:cs="Courier New"/>
          <w:color w:val="FF0000"/>
          <w:spacing w:val="2"/>
          <w:sz w:val="20"/>
          <w:szCs w:val="20"/>
        </w:rPr>
        <w:t>    </w:t>
      </w:r>
      <w:r w:rsidR="00512402">
        <w:rPr>
          <w:rFonts w:ascii="Courier New" w:hAnsi="Courier New" w:cs="Courier New"/>
          <w:color w:val="000000"/>
          <w:spacing w:val="2"/>
          <w:sz w:val="20"/>
          <w:szCs w:val="20"/>
        </w:rPr>
        <w:t> от __________________________________________________________________</w:t>
      </w:r>
      <w:r w:rsidR="00512402"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</w:t>
      </w:r>
      <w:r w:rsidR="00512402"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(наименование плательщика отчислений и (или) (взносов), и (или) пени, или банком,</w:t>
      </w:r>
      <w:r w:rsidR="00512402">
        <w:rPr>
          <w:rFonts w:ascii="Courier New" w:hAnsi="Courier New" w:cs="Courier New"/>
          <w:color w:val="000000"/>
          <w:spacing w:val="2"/>
          <w:sz w:val="20"/>
          <w:szCs w:val="20"/>
        </w:rPr>
        <w:br/>
        <w:t>организацией, осуществляющей отдельные виды банковских операций плательщика)</w:t>
      </w:r>
    </w:p>
    <w:p w14:paraId="5CB39D50" w14:textId="3E907A0E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Прошу произвести возврат суммы излишне (ошибочно) уплаченных отчислений,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взносов и (или) пени, перечисленных платежным поручением от "___" ___20___г. № ___,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референс _________, общая сумма платежа ________, общая сумма возврата_________ на:</w:t>
      </w:r>
    </w:p>
    <w:tbl>
      <w:tblPr>
        <w:tblW w:w="92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634"/>
        <w:gridCol w:w="2678"/>
        <w:gridCol w:w="1134"/>
        <w:gridCol w:w="1559"/>
        <w:gridCol w:w="2280"/>
      </w:tblGrid>
      <w:tr w:rsidR="00512402" w14:paraId="246E1D6D" w14:textId="77777777" w:rsidTr="0051240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A6ECAD" w14:textId="77777777" w:rsidR="00512402" w:rsidRDefault="00512402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D28C81" w14:textId="77777777" w:rsidR="00512402" w:rsidRDefault="00512402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2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64FAD1" w14:textId="77777777" w:rsidR="00512402" w:rsidRDefault="00512402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Фамилия Имя Отчество (при его наличии)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F7087C" w14:textId="77777777" w:rsidR="00512402" w:rsidRDefault="00512402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0D2762" w14:textId="77777777" w:rsidR="00512402" w:rsidRDefault="00512402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Уплаченная сумма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CA621" w14:textId="77777777" w:rsidR="00512402" w:rsidRDefault="00512402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Сумма возврата</w:t>
            </w:r>
          </w:p>
        </w:tc>
      </w:tr>
      <w:tr w:rsidR="00512402" w14:paraId="41E6E3D9" w14:textId="77777777" w:rsidTr="0051240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BA57B" w14:textId="77777777" w:rsidR="00512402" w:rsidRDefault="00512402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83314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C6679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4127C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8619C7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7D584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12402" w14:paraId="5BF8F3B0" w14:textId="77777777" w:rsidTr="0051240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BFCCD4" w14:textId="77777777" w:rsidR="00512402" w:rsidRDefault="00512402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1C86B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27DD3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71D008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6AE94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43E5A" w14:textId="2008054F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12402" w14:paraId="0E15F3A0" w14:textId="77777777" w:rsidTr="0051240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97D7A" w14:textId="77777777" w:rsidR="00512402" w:rsidRDefault="00512402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FA9A8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5C6115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052E4F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E51B6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171C2" w14:textId="3817F73A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12402" w14:paraId="2C737178" w14:textId="77777777" w:rsidTr="0051240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2FF3EC" w14:textId="77777777" w:rsidR="00512402" w:rsidRDefault="00512402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DAAC7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D92DA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760BA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6ADDE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8DF82" w14:textId="37749FAE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12402" w14:paraId="047B7605" w14:textId="77777777" w:rsidTr="0051240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4D578" w14:textId="77777777" w:rsidR="00512402" w:rsidRDefault="00512402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E445E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1B9F0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272CB1" w14:textId="77777777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A498F" w14:textId="259D1EE3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14C2D3" w14:textId="7B8EF7FF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3C82E441" w14:textId="0EA9B93E" w:rsidR="00512402" w:rsidRDefault="00512402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0F6B6095" w14:textId="3678026D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Корректировка последующими платежами невозможна по причине (нужное отметить):</w:t>
      </w:r>
    </w:p>
    <w:p w14:paraId="05EC5ADA" w14:textId="3501D6B5" w:rsidR="004E48C0" w:rsidRDefault="004E48C0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0552A" wp14:editId="3D650B46">
                <wp:simplePos x="0" y="0"/>
                <wp:positionH relativeFrom="column">
                  <wp:posOffset>300990</wp:posOffset>
                </wp:positionH>
                <wp:positionV relativeFrom="paragraph">
                  <wp:posOffset>52070</wp:posOffset>
                </wp:positionV>
                <wp:extent cx="133350" cy="1428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E7565" id="Прямоугольник 31" o:spid="_x0000_s1026" style="position:absolute;margin-left:23.7pt;margin-top:4.1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" fillcolor="white [3201]" strokecolor="#70ad47 [3209]" strokeweight="1pt"/>
            </w:pict>
          </mc:Fallback>
        </mc:AlternateContent>
      </w:r>
    </w:p>
    <w:p w14:paraId="03B27935" w14:textId="1400A5D9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78E10" wp14:editId="32302B9A">
                <wp:simplePos x="0" y="0"/>
                <wp:positionH relativeFrom="column">
                  <wp:posOffset>262890</wp:posOffset>
                </wp:positionH>
                <wp:positionV relativeFrom="paragraph">
                  <wp:posOffset>652145</wp:posOffset>
                </wp:positionV>
                <wp:extent cx="133350" cy="1428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15B0" id="Прямоугольник 29" o:spid="_x0000_s1026" style="position:absolute;margin-left:20.7pt;margin-top:51.3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inline distT="0" distB="0" distL="0" distR="0" wp14:anchorId="3EE0ED68" wp14:editId="3F802A1C">
                <wp:extent cx="238125" cy="247650"/>
                <wp:effectExtent l="0" t="0" r="0" b="0"/>
                <wp:docPr id="27" name="Прямоугольни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AC929" id="Прямоугольник 27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1. Ошибочно перечислены на счет фонда плательщиком или банком два и более раз на основании одного или нескольких платежных поручений;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inline distT="0" distB="0" distL="0" distR="0" wp14:anchorId="56009655" wp14:editId="5D2D3903">
                <wp:extent cx="238125" cy="247650"/>
                <wp:effectExtent l="0" t="0" r="0" b="0"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5B53C" id="Прямоугольник 26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73DB0814" w14:textId="1BBD80BC" w:rsidR="00512402" w:rsidRDefault="00512402" w:rsidP="00512402">
      <w:pPr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74C36" wp14:editId="532A85B0">
                <wp:simplePos x="0" y="0"/>
                <wp:positionH relativeFrom="column">
                  <wp:posOffset>243840</wp:posOffset>
                </wp:positionH>
                <wp:positionV relativeFrom="paragraph">
                  <wp:posOffset>404495</wp:posOffset>
                </wp:positionV>
                <wp:extent cx="133350" cy="1428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8295" id="Прямоугольник 30" o:spid="_x0000_s1026" style="position:absolute;margin-left:19.2pt;margin-top:31.8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" fillcolor="white [3201]" strokecolor="#70ad47 [3209]" strokeweight="1pt"/>
            </w:pict>
          </mc:Fallback>
        </mc:AlternateConten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2. Излишне начислены (частичный возврат);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inline distT="0" distB="0" distL="0" distR="0" wp14:anchorId="6F9415C4" wp14:editId="59BEBA21">
                <wp:extent cx="238125" cy="247650"/>
                <wp:effectExtent l="0" t="0" r="0" b="0"/>
                <wp:docPr id="25" name="Прямоуголь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E533A" id="Прямоугольник 25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6F3D2B4B" w14:textId="73100991" w:rsidR="00512402" w:rsidRDefault="00512402" w:rsidP="00512402">
      <w:pPr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3. Ошибочно уплачены за лиц, освобожденных от уплаты отчислений и взносов в соответствии с </w:t>
      </w:r>
      <w:hyperlink r:id="rId4" w:anchor="z109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пунктом 3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статьи 27, </w:t>
      </w:r>
      <w:hyperlink r:id="rId5" w:anchor="z194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пунктом 7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статьи 28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Закона Республики Казахстан "Об обязательном социальном медицинском страховании", взносы за которых уплачиваются государством;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 w:rsidR="00266734"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76948" wp14:editId="76D12197">
                <wp:simplePos x="0" y="0"/>
                <wp:positionH relativeFrom="column">
                  <wp:posOffset>243840</wp:posOffset>
                </wp:positionH>
                <wp:positionV relativeFrom="paragraph">
                  <wp:posOffset>213360</wp:posOffset>
                </wp:positionV>
                <wp:extent cx="133350" cy="1428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552B3" id="Прямоугольник 36" o:spid="_x0000_s1026" style="position:absolute;margin-left:19.2pt;margin-top:16.8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" fillcolor="white [3201]" strokecolor="#70ad47 [3209]" strokeweight="1pt"/>
            </w:pict>
          </mc:Fallback>
        </mc:AlternateContent>
      </w: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inline distT="0" distB="0" distL="0" distR="0" wp14:anchorId="1F13E6B5" wp14:editId="6CFE0889">
                <wp:extent cx="238125" cy="247650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16A79" id="Прямоугольник 24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1DD77AF2" w14:textId="494BF35D" w:rsidR="00512402" w:rsidRDefault="00266734" w:rsidP="00512402">
      <w:pPr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94105" wp14:editId="0F66E416">
                <wp:simplePos x="0" y="0"/>
                <wp:positionH relativeFrom="column">
                  <wp:posOffset>281940</wp:posOffset>
                </wp:positionH>
                <wp:positionV relativeFrom="paragraph">
                  <wp:posOffset>431165</wp:posOffset>
                </wp:positionV>
                <wp:extent cx="133350" cy="1428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33E73" id="Прямоугольник 37" o:spid="_x0000_s1026" style="position:absolute;margin-left:22.2pt;margin-top:33.9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" fillcolor="white [3201]" strokecolor="#70ad47 [3209]" strokeweight="1pt"/>
            </w:pict>
          </mc:Fallback>
        </mc:AlternateContent>
      </w:r>
      <w:r w:rsidR="0051240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4. Неверно указан код назначения платежа;</w:t>
      </w:r>
      <w:r w:rsidR="00512402">
        <w:rPr>
          <w:rFonts w:ascii="Courier New" w:hAnsi="Courier New" w:cs="Courier New"/>
          <w:color w:val="000000"/>
          <w:sz w:val="20"/>
          <w:szCs w:val="20"/>
        </w:rPr>
        <w:br/>
      </w:r>
      <w:r w:rsidR="00512402">
        <w:rPr>
          <w:rFonts w:ascii="Courier New" w:hAnsi="Courier New" w:cs="Courier New"/>
          <w:color w:val="000000"/>
          <w:sz w:val="20"/>
          <w:szCs w:val="20"/>
        </w:rPr>
        <w:br/>
      </w:r>
      <w:r w:rsidR="00512402"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inline distT="0" distB="0" distL="0" distR="0" wp14:anchorId="598673D0" wp14:editId="760562B5">
                <wp:extent cx="238125" cy="247650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715E62" id="Прямоугольник 23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4E793D54" w14:textId="65B814A9" w:rsidR="00512402" w:rsidRDefault="00512402" w:rsidP="00512402">
      <w:pPr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CE995" wp14:editId="29D220A1">
                <wp:simplePos x="0" y="0"/>
                <wp:positionH relativeFrom="column">
                  <wp:posOffset>300990</wp:posOffset>
                </wp:positionH>
                <wp:positionV relativeFrom="paragraph">
                  <wp:posOffset>226695</wp:posOffset>
                </wp:positionV>
                <wp:extent cx="133350" cy="1428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0C9FE" id="Прямоугольник 35" o:spid="_x0000_s1026" style="position:absolute;margin-left:23.7pt;margin-top:17.8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" fillcolor="white [3201]" strokecolor="#70ad47 [3209]" strokeweight="1pt"/>
            </w:pict>
          </mc:Fallback>
        </mc:AlternateConten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5. В списочной части платежного поручения допущены ошибки в периоде платежа;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inline distT="0" distB="0" distL="0" distR="0" wp14:anchorId="1615C609" wp14:editId="6AE87A60">
                <wp:extent cx="238125" cy="247650"/>
                <wp:effectExtent l="0" t="0" r="0" b="0"/>
                <wp:docPr id="2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50DEB" id="Прямоугольник 22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5E8DAE92" w14:textId="57D82349" w:rsidR="00512402" w:rsidRDefault="00512402" w:rsidP="00512402">
      <w:pPr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FE172" wp14:editId="67497EA7">
                <wp:simplePos x="0" y="0"/>
                <wp:positionH relativeFrom="column">
                  <wp:posOffset>320040</wp:posOffset>
                </wp:positionH>
                <wp:positionV relativeFrom="paragraph">
                  <wp:posOffset>441325</wp:posOffset>
                </wp:positionV>
                <wp:extent cx="133350" cy="1428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D6D05" id="Прямоугольник 34" o:spid="_x0000_s1026" style="position:absolute;margin-left:25.2pt;margin-top:34.7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" fillcolor="white [3201]" strokecolor="#70ad47 [3209]" strokeweight="1pt"/>
            </w:pict>
          </mc:Fallback>
        </mc:AlternateConten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6. Неверно указаны реквизиты плательщика;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inline distT="0" distB="0" distL="0" distR="0" wp14:anchorId="5C5B0815" wp14:editId="273158C5">
                <wp:extent cx="238125" cy="247650"/>
                <wp:effectExtent l="0" t="0" r="0" b="0"/>
                <wp:docPr id="21" name="Прямоугольни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9A1B1" id="Прямоугольник 21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49941CF5" w14:textId="1E93E1AF" w:rsidR="00512402" w:rsidRDefault="00512402" w:rsidP="00512402">
      <w:pPr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E9A4E" wp14:editId="75D9DF03">
                <wp:simplePos x="0" y="0"/>
                <wp:positionH relativeFrom="column">
                  <wp:posOffset>300990</wp:posOffset>
                </wp:positionH>
                <wp:positionV relativeFrom="paragraph">
                  <wp:posOffset>579755</wp:posOffset>
                </wp:positionV>
                <wp:extent cx="133350" cy="1428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E7E5" id="Прямоугольник 33" o:spid="_x0000_s1026" style="position:absolute;margin-left:23.7pt;margin-top:45.6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7. Ошибочно перечислены на счет фонда средства, не являющиеся отчислениями и (или) взносами и (или) пеней;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inline distT="0" distB="0" distL="0" distR="0" wp14:anchorId="2B51EC0A" wp14:editId="13BC7C9F">
                <wp:extent cx="238125" cy="247650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0425E" id="Прямоугольник 20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5B956458" w14:textId="0243DF3D" w:rsidR="00512402" w:rsidRDefault="00512402" w:rsidP="00512402">
      <w:pPr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D8F1D" wp14:editId="2C436E71">
                <wp:simplePos x="0" y="0"/>
                <wp:positionH relativeFrom="column">
                  <wp:posOffset>281940</wp:posOffset>
                </wp:positionH>
                <wp:positionV relativeFrom="paragraph">
                  <wp:posOffset>772160</wp:posOffset>
                </wp:positionV>
                <wp:extent cx="133350" cy="1428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CA646" id="Прямоугольник 32" o:spid="_x0000_s1026" style="position:absolute;margin-left:22.2pt;margin-top:60.8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8. Перечислены физическим лицом, не зарегистрированным в качестве индивидуального предпринимателя, лица, занимающегося частной практикой,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 также крестьянского или фермерского хозяйства;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inline distT="0" distB="0" distL="0" distR="0" wp14:anchorId="00D91062" wp14:editId="571A2FC6">
                <wp:extent cx="238125" cy="247650"/>
                <wp:effectExtent l="0" t="0" r="0" b="0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4CD72" id="Прямоугольник 19" o:spid="_x0000_s1026" style="width:18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0D37665A" w14:textId="19E347CB" w:rsidR="00512402" w:rsidRDefault="00512402" w:rsidP="0051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9. Лица, освобожденные от уплаты взносов и отчислений в соответствии с </w:t>
      </w:r>
      <w:hyperlink r:id="rId6" w:anchor="z6" w:history="1">
        <w:r>
          <w:rPr>
            <w:rStyle w:val="a3"/>
            <w:rFonts w:ascii="Courier New" w:hAnsi="Courier New" w:cs="Courier New"/>
            <w:color w:val="073A5E"/>
            <w:sz w:val="20"/>
            <w:szCs w:val="20"/>
            <w:shd w:val="clear" w:color="auto" w:fill="FFFFFF"/>
          </w:rPr>
          <w:t>постановлением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Правительства Республики Казахстан от 20 апреля 2020 года № 224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"О дальнейших мерах по реализации Указа Президента Республики Казахстан от 16 марта 2020 года № 287 "О дальнейших мерах по стабилизации экономики" по вопросам налогообложения".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14:paraId="215E5121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Возврат просим произвести (нужное отметить) по следующим реквизитам:</w:t>
      </w:r>
    </w:p>
    <w:p w14:paraId="3A5B2EF0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>
        <w:rPr>
          <w:rFonts w:ascii="Segoe UI Symbol" w:hAnsi="Segoe UI Symbol" w:cs="Segoe UI Symbol"/>
          <w:color w:val="000000"/>
          <w:spacing w:val="2"/>
          <w:sz w:val="20"/>
          <w:szCs w:val="20"/>
        </w:rPr>
        <w:t>☐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на банковские реквизиты, указанные в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платҰжном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поручении (документ);</w:t>
      </w:r>
    </w:p>
    <w:p w14:paraId="57247FC2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>
        <w:rPr>
          <w:rFonts w:ascii="Segoe UI Symbol" w:hAnsi="Segoe UI Symbol" w:cs="Segoe UI Symbol"/>
          <w:color w:val="000000"/>
          <w:spacing w:val="2"/>
          <w:sz w:val="20"/>
          <w:szCs w:val="20"/>
        </w:rPr>
        <w:t>☐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при смене банковского реквизита необходимо заполнять следующие реквизиты:</w:t>
      </w:r>
    </w:p>
    <w:p w14:paraId="2E4615C3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 xml:space="preserve">      Наименование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плательщика:_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_________________</w:t>
      </w:r>
    </w:p>
    <w:p w14:paraId="51BD9CFA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БИН (ИИН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):_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__________________________________</w:t>
      </w:r>
    </w:p>
    <w:p w14:paraId="723BF311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БИК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плательщика:_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__________________________</w:t>
      </w:r>
    </w:p>
    <w:p w14:paraId="00E8C1A0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Банк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плательщика:_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__________________________</w:t>
      </w:r>
    </w:p>
    <w:p w14:paraId="7C58C0B5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ИИК (IBAN)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плательщика:_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___________________ (20-ти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значный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номер банковского счета)</w:t>
      </w:r>
    </w:p>
    <w:p w14:paraId="73E5D8B0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Приложение:</w:t>
      </w:r>
    </w:p>
    <w:p w14:paraId="53B6C3C2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заявление о согласии на возврат сумм от физического лица, в пользу которого произведены взносы (при необходимости);</w:t>
      </w:r>
    </w:p>
    <w:p w14:paraId="2580D201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копия платежного документа либо документа, подтверждающего уплату отчислений и (или) взносов и (или) пени.</w:t>
      </w:r>
    </w:p>
    <w:p w14:paraId="5A0532C0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Руководитель ________________________________ ____________ Фамилия, имя, отчество (при его наличии) (подпись)</w:t>
      </w:r>
    </w:p>
    <w:p w14:paraId="1478C70B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Главный бухгалтер (при наличии) _____________ ___________ Фамилия, имя, отчество (при его наличии) (подпись)</w:t>
      </w:r>
    </w:p>
    <w:p w14:paraId="7878BBEC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Место печати (при наличии)</w:t>
      </w:r>
    </w:p>
    <w:p w14:paraId="4ACE3F26" w14:textId="77777777" w:rsidR="00512402" w:rsidRDefault="00512402" w:rsidP="00512402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Примечание: заявление заполняется на бланке и заверяется печатью (факсимильная подпись не допускается).</w:t>
      </w:r>
    </w:p>
    <w:p w14:paraId="58F465BE" w14:textId="65597CBA" w:rsidR="007E2DAE" w:rsidRPr="007E2DAE" w:rsidRDefault="007E2DAE" w:rsidP="007E2DA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7E2DA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 </w:t>
      </w:r>
    </w:p>
    <w:sectPr w:rsidR="007E2DAE" w:rsidRPr="007E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29"/>
    <w:rsid w:val="0001238E"/>
    <w:rsid w:val="00266734"/>
    <w:rsid w:val="00441E5F"/>
    <w:rsid w:val="004E48C0"/>
    <w:rsid w:val="0050794F"/>
    <w:rsid w:val="00512402"/>
    <w:rsid w:val="007E2DAE"/>
    <w:rsid w:val="00E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C9B9"/>
  <w15:chartTrackingRefBased/>
  <w15:docId w15:val="{C3DB6F02-B80C-4FDD-89C9-E4ECDD70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2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7E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2D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000000224" TargetMode="External"/><Relationship Id="rId5" Type="http://schemas.openxmlformats.org/officeDocument/2006/relationships/hyperlink" Target="https://adilet.zan.kz/rus/docs/Z1500000405" TargetMode="External"/><Relationship Id="rId4" Type="http://schemas.openxmlformats.org/officeDocument/2006/relationships/hyperlink" Target="https://adilet.zan.kz/rus/docs/Z1500000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 634</dc:creator>
  <cp:keywords/>
  <dc:description/>
  <cp:lastModifiedBy>NURSCA 634</cp:lastModifiedBy>
  <cp:revision>5</cp:revision>
  <dcterms:created xsi:type="dcterms:W3CDTF">2022-03-29T10:07:00Z</dcterms:created>
  <dcterms:modified xsi:type="dcterms:W3CDTF">2022-09-21T03:45:00Z</dcterms:modified>
</cp:coreProperties>
</file>